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EC1D4" w14:textId="1B8196D0" w:rsidR="00C37212" w:rsidRPr="00C37212" w:rsidRDefault="00C37212" w:rsidP="0000636A">
      <w:pPr>
        <w:spacing w:after="0" w:line="276" w:lineRule="auto"/>
        <w:rPr>
          <w:rFonts w:ascii="Times New Roman" w:hAnsi="Times New Roman" w:cs="Times New Roman"/>
        </w:rPr>
      </w:pPr>
    </w:p>
    <w:tbl>
      <w:tblPr>
        <w:tblStyle w:val="a8"/>
        <w:tblW w:w="0" w:type="auto"/>
        <w:tblLook w:val="04A0" w:firstRow="1" w:lastRow="0" w:firstColumn="1" w:lastColumn="0" w:noHBand="0" w:noVBand="1"/>
      </w:tblPr>
      <w:tblGrid>
        <w:gridCol w:w="7550"/>
        <w:gridCol w:w="7655"/>
      </w:tblGrid>
      <w:tr w:rsidR="00C37212" w:rsidRPr="001277EA" w14:paraId="1091451D" w14:textId="77777777" w:rsidTr="0000636A">
        <w:trPr>
          <w:trHeight w:val="271"/>
        </w:trPr>
        <w:tc>
          <w:tcPr>
            <w:tcW w:w="7550" w:type="dxa"/>
            <w:shd w:val="clear" w:color="auto" w:fill="D9E2F3" w:themeFill="accent1" w:themeFillTint="33"/>
          </w:tcPr>
          <w:p w14:paraId="2004E6F0" w14:textId="248FD360" w:rsidR="00C37212" w:rsidRPr="0000636A" w:rsidRDefault="00C37212" w:rsidP="0000636A">
            <w:pPr>
              <w:spacing w:line="276" w:lineRule="auto"/>
              <w:rPr>
                <w:rFonts w:ascii="Times New Roman" w:hAnsi="Times New Roman" w:cs="Times New Roman"/>
                <w:b/>
                <w:bCs/>
              </w:rPr>
            </w:pPr>
            <w:r w:rsidRPr="00C37212">
              <w:rPr>
                <w:rFonts w:ascii="Times New Roman" w:hAnsi="Times New Roman" w:cs="Times New Roman"/>
                <w:b/>
                <w:bCs/>
              </w:rPr>
              <w:t xml:space="preserve">Торговый советник </w:t>
            </w:r>
            <w:r w:rsidRPr="00C37212">
              <w:rPr>
                <w:rFonts w:ascii="Times New Roman" w:hAnsi="Times New Roman" w:cs="Times New Roman"/>
                <w:b/>
                <w:bCs/>
                <w:lang w:val="en-US"/>
              </w:rPr>
              <w:t>Grid</w:t>
            </w:r>
            <w:r w:rsidRPr="00C37212">
              <w:rPr>
                <w:rFonts w:ascii="Times New Roman" w:hAnsi="Times New Roman" w:cs="Times New Roman"/>
                <w:b/>
                <w:bCs/>
              </w:rPr>
              <w:t xml:space="preserve"> </w:t>
            </w:r>
            <w:r w:rsidRPr="00C37212">
              <w:rPr>
                <w:rFonts w:ascii="Times New Roman" w:hAnsi="Times New Roman" w:cs="Times New Roman"/>
                <w:b/>
                <w:bCs/>
                <w:lang w:val="en-US"/>
              </w:rPr>
              <w:t>Hedge</w:t>
            </w:r>
            <w:r w:rsidRPr="00C37212">
              <w:rPr>
                <w:rFonts w:ascii="Times New Roman" w:hAnsi="Times New Roman" w:cs="Times New Roman"/>
                <w:b/>
                <w:bCs/>
              </w:rPr>
              <w:t xml:space="preserve"> 2026 EA</w:t>
            </w:r>
          </w:p>
        </w:tc>
        <w:tc>
          <w:tcPr>
            <w:tcW w:w="7655" w:type="dxa"/>
            <w:shd w:val="clear" w:color="auto" w:fill="D9E2F3" w:themeFill="accent1" w:themeFillTint="33"/>
          </w:tcPr>
          <w:p w14:paraId="771C37B0" w14:textId="4E6833CA" w:rsidR="00C37212" w:rsidRPr="00AC7947" w:rsidRDefault="00AC7947" w:rsidP="0000636A">
            <w:pPr>
              <w:spacing w:line="276" w:lineRule="auto"/>
              <w:rPr>
                <w:rFonts w:ascii="Times New Roman" w:hAnsi="Times New Roman" w:cs="Times New Roman"/>
                <w:b/>
                <w:bCs/>
                <w:lang w:val="en-US"/>
              </w:rPr>
            </w:pPr>
            <w:r w:rsidRPr="00AC7947">
              <w:rPr>
                <w:rFonts w:ascii="Times New Roman" w:hAnsi="Times New Roman" w:cs="Times New Roman"/>
                <w:b/>
                <w:bCs/>
                <w:lang w:val="en-US"/>
              </w:rPr>
              <w:t>Trading Expert Advisor Grid Hedge 2026 EA</w:t>
            </w:r>
          </w:p>
        </w:tc>
      </w:tr>
      <w:tr w:rsidR="00C37212" w:rsidRPr="001277EA" w14:paraId="2B867195" w14:textId="77777777" w:rsidTr="00C37212">
        <w:tc>
          <w:tcPr>
            <w:tcW w:w="7550" w:type="dxa"/>
          </w:tcPr>
          <w:p w14:paraId="66DC3604" w14:textId="77777777" w:rsidR="00C37212" w:rsidRPr="00C37212" w:rsidRDefault="00C37212" w:rsidP="0000636A">
            <w:pPr>
              <w:spacing w:line="276" w:lineRule="auto"/>
              <w:rPr>
                <w:rFonts w:ascii="Times New Roman" w:hAnsi="Times New Roman" w:cs="Times New Roman"/>
              </w:rPr>
            </w:pPr>
            <w:r w:rsidRPr="00C37212">
              <w:rPr>
                <w:rFonts w:ascii="Times New Roman" w:hAnsi="Times New Roman" w:cs="Times New Roman"/>
              </w:rPr>
              <w:t>- Язык разработки MQL5;</w:t>
            </w:r>
          </w:p>
          <w:p w14:paraId="29112A9F" w14:textId="77777777" w:rsidR="00C37212" w:rsidRPr="00C37212" w:rsidRDefault="00C37212" w:rsidP="0000636A">
            <w:pPr>
              <w:spacing w:line="276" w:lineRule="auto"/>
              <w:rPr>
                <w:rFonts w:ascii="Times New Roman" w:hAnsi="Times New Roman" w:cs="Times New Roman"/>
              </w:rPr>
            </w:pPr>
            <w:r w:rsidRPr="00C37212">
              <w:rPr>
                <w:rFonts w:ascii="Times New Roman" w:hAnsi="Times New Roman" w:cs="Times New Roman"/>
              </w:rPr>
              <w:t xml:space="preserve">- Тип счета </w:t>
            </w:r>
            <w:proofErr w:type="spellStart"/>
            <w:r w:rsidRPr="00C37212">
              <w:rPr>
                <w:rFonts w:ascii="Times New Roman" w:hAnsi="Times New Roman" w:cs="Times New Roman"/>
              </w:rPr>
              <w:t>Hedge</w:t>
            </w:r>
            <w:proofErr w:type="spellEnd"/>
            <w:r w:rsidRPr="00C37212">
              <w:rPr>
                <w:rFonts w:ascii="Times New Roman" w:hAnsi="Times New Roman" w:cs="Times New Roman"/>
              </w:rPr>
              <w:t>;</w:t>
            </w:r>
          </w:p>
          <w:p w14:paraId="129CD035" w14:textId="77777777" w:rsidR="00C37212" w:rsidRPr="00C37212" w:rsidRDefault="00C37212" w:rsidP="0000636A">
            <w:pPr>
              <w:spacing w:line="276" w:lineRule="auto"/>
              <w:rPr>
                <w:rFonts w:ascii="Times New Roman" w:hAnsi="Times New Roman" w:cs="Times New Roman"/>
              </w:rPr>
            </w:pPr>
            <w:r w:rsidRPr="00C37212">
              <w:rPr>
                <w:rFonts w:ascii="Times New Roman" w:hAnsi="Times New Roman" w:cs="Times New Roman"/>
              </w:rPr>
              <w:t>- Торговля на Форекс парах и XAUUSD;</w:t>
            </w:r>
          </w:p>
          <w:p w14:paraId="24EC4ECF" w14:textId="77777777" w:rsidR="00C37212" w:rsidRPr="00C37212" w:rsidRDefault="00C37212" w:rsidP="0000636A">
            <w:pPr>
              <w:spacing w:line="276" w:lineRule="auto"/>
              <w:rPr>
                <w:rFonts w:ascii="Times New Roman" w:hAnsi="Times New Roman" w:cs="Times New Roman"/>
              </w:rPr>
            </w:pPr>
            <w:r w:rsidRPr="00C37212">
              <w:rPr>
                <w:rFonts w:ascii="Times New Roman" w:hAnsi="Times New Roman" w:cs="Times New Roman"/>
              </w:rPr>
              <w:t>- Никаких индикаторов нет;</w:t>
            </w:r>
          </w:p>
          <w:p w14:paraId="18980E9A" w14:textId="77777777" w:rsidR="00C37212" w:rsidRPr="00C37212" w:rsidRDefault="00C37212" w:rsidP="0000636A">
            <w:pPr>
              <w:spacing w:line="276" w:lineRule="auto"/>
              <w:rPr>
                <w:rFonts w:ascii="Times New Roman" w:hAnsi="Times New Roman" w:cs="Times New Roman"/>
              </w:rPr>
            </w:pPr>
            <w:r w:rsidRPr="00C37212">
              <w:rPr>
                <w:rFonts w:ascii="Times New Roman" w:hAnsi="Times New Roman" w:cs="Times New Roman"/>
              </w:rPr>
              <w:t>- Временные ограничения в функционировании советника нет. Советник торгует круглосуточно с возможностью ограничения или закрытия торгов перед важными новостями.;</w:t>
            </w:r>
          </w:p>
          <w:p w14:paraId="1C74F4A7" w14:textId="77777777" w:rsidR="00C37212" w:rsidRPr="00C37212" w:rsidRDefault="00C37212" w:rsidP="0000636A">
            <w:pPr>
              <w:spacing w:line="276" w:lineRule="auto"/>
              <w:rPr>
                <w:rFonts w:ascii="Times New Roman" w:hAnsi="Times New Roman" w:cs="Times New Roman"/>
              </w:rPr>
            </w:pPr>
            <w:r w:rsidRPr="00C37212">
              <w:rPr>
                <w:rFonts w:ascii="Times New Roman" w:hAnsi="Times New Roman" w:cs="Times New Roman"/>
              </w:rPr>
              <w:t>- Валюта USD;</w:t>
            </w:r>
          </w:p>
          <w:p w14:paraId="4DDA61D1" w14:textId="77777777" w:rsidR="00C37212" w:rsidRPr="00C37212" w:rsidRDefault="00C37212" w:rsidP="0000636A">
            <w:pPr>
              <w:spacing w:line="276" w:lineRule="auto"/>
              <w:rPr>
                <w:rFonts w:ascii="Times New Roman" w:hAnsi="Times New Roman" w:cs="Times New Roman"/>
              </w:rPr>
            </w:pPr>
            <w:r w:rsidRPr="00C37212">
              <w:rPr>
                <w:rFonts w:ascii="Times New Roman" w:hAnsi="Times New Roman" w:cs="Times New Roman"/>
              </w:rPr>
              <w:t xml:space="preserve">- Учёт </w:t>
            </w:r>
            <w:proofErr w:type="spellStart"/>
            <w:r w:rsidRPr="00C37212">
              <w:rPr>
                <w:rFonts w:ascii="Times New Roman" w:hAnsi="Times New Roman" w:cs="Times New Roman"/>
              </w:rPr>
              <w:t>свапов</w:t>
            </w:r>
            <w:proofErr w:type="spellEnd"/>
            <w:r w:rsidRPr="00C37212">
              <w:rPr>
                <w:rFonts w:ascii="Times New Roman" w:hAnsi="Times New Roman" w:cs="Times New Roman"/>
              </w:rPr>
              <w:t xml:space="preserve"> нет;</w:t>
            </w:r>
          </w:p>
          <w:p w14:paraId="4DE75CC7" w14:textId="77777777" w:rsidR="00C37212" w:rsidRPr="00C37212" w:rsidRDefault="00C37212" w:rsidP="0000636A">
            <w:pPr>
              <w:spacing w:line="276" w:lineRule="auto"/>
              <w:rPr>
                <w:rFonts w:ascii="Times New Roman" w:hAnsi="Times New Roman" w:cs="Times New Roman"/>
              </w:rPr>
            </w:pPr>
            <w:r w:rsidRPr="00C37212">
              <w:rPr>
                <w:rFonts w:ascii="Times New Roman" w:hAnsi="Times New Roman" w:cs="Times New Roman"/>
              </w:rPr>
              <w:t xml:space="preserve">- Устанавливает только отложенные ордера </w:t>
            </w:r>
            <w:proofErr w:type="spellStart"/>
            <w:r w:rsidRPr="00C37212">
              <w:rPr>
                <w:rFonts w:ascii="Times New Roman" w:hAnsi="Times New Roman" w:cs="Times New Roman"/>
              </w:rPr>
              <w:t>BuyLimit</w:t>
            </w:r>
            <w:proofErr w:type="spellEnd"/>
            <w:r w:rsidRPr="00C37212">
              <w:rPr>
                <w:rFonts w:ascii="Times New Roman" w:hAnsi="Times New Roman" w:cs="Times New Roman"/>
              </w:rPr>
              <w:t xml:space="preserve"> - </w:t>
            </w:r>
            <w:proofErr w:type="spellStart"/>
            <w:r w:rsidRPr="00C37212">
              <w:rPr>
                <w:rFonts w:ascii="Times New Roman" w:hAnsi="Times New Roman" w:cs="Times New Roman"/>
              </w:rPr>
              <w:t>SellStop</w:t>
            </w:r>
            <w:proofErr w:type="spellEnd"/>
            <w:r w:rsidRPr="00C37212">
              <w:rPr>
                <w:rFonts w:ascii="Times New Roman" w:hAnsi="Times New Roman" w:cs="Times New Roman"/>
              </w:rPr>
              <w:t xml:space="preserve"> / </w:t>
            </w:r>
            <w:proofErr w:type="spellStart"/>
            <w:r w:rsidRPr="00C37212">
              <w:rPr>
                <w:rFonts w:ascii="Times New Roman" w:hAnsi="Times New Roman" w:cs="Times New Roman"/>
              </w:rPr>
              <w:t>BuyStop</w:t>
            </w:r>
            <w:proofErr w:type="spellEnd"/>
            <w:r w:rsidRPr="00C37212">
              <w:rPr>
                <w:rFonts w:ascii="Times New Roman" w:hAnsi="Times New Roman" w:cs="Times New Roman"/>
              </w:rPr>
              <w:t xml:space="preserve"> - </w:t>
            </w:r>
            <w:proofErr w:type="spellStart"/>
            <w:r w:rsidRPr="00C37212">
              <w:rPr>
                <w:rFonts w:ascii="Times New Roman" w:hAnsi="Times New Roman" w:cs="Times New Roman"/>
              </w:rPr>
              <w:t>Sell</w:t>
            </w:r>
            <w:proofErr w:type="spellEnd"/>
            <w:r w:rsidRPr="00C37212">
              <w:rPr>
                <w:rFonts w:ascii="Times New Roman" w:hAnsi="Times New Roman" w:cs="Times New Roman"/>
              </w:rPr>
              <w:t xml:space="preserve"> </w:t>
            </w:r>
            <w:proofErr w:type="spellStart"/>
            <w:r w:rsidRPr="00C37212">
              <w:rPr>
                <w:rFonts w:ascii="Times New Roman" w:hAnsi="Times New Roman" w:cs="Times New Roman"/>
              </w:rPr>
              <w:t>Limit</w:t>
            </w:r>
            <w:proofErr w:type="spellEnd"/>
            <w:r w:rsidRPr="00C37212">
              <w:rPr>
                <w:rFonts w:ascii="Times New Roman" w:hAnsi="Times New Roman" w:cs="Times New Roman"/>
              </w:rPr>
              <w:t>;</w:t>
            </w:r>
          </w:p>
          <w:p w14:paraId="3FDF0D91" w14:textId="77777777" w:rsidR="00C37212" w:rsidRPr="00C37212" w:rsidRDefault="00C37212" w:rsidP="0000636A">
            <w:pPr>
              <w:spacing w:line="276" w:lineRule="auto"/>
              <w:rPr>
                <w:rFonts w:ascii="Times New Roman" w:hAnsi="Times New Roman" w:cs="Times New Roman"/>
              </w:rPr>
            </w:pPr>
            <w:r w:rsidRPr="00C37212">
              <w:rPr>
                <w:rFonts w:ascii="Times New Roman" w:hAnsi="Times New Roman" w:cs="Times New Roman"/>
              </w:rPr>
              <w:t xml:space="preserve">- Тестируемый на истории </w:t>
            </w:r>
            <w:r w:rsidRPr="00C37212">
              <w:rPr>
                <w:rFonts w:ascii="Times New Roman" w:hAnsi="Times New Roman" w:cs="Times New Roman"/>
                <w:lang w:val="en-US"/>
              </w:rPr>
              <w:t>MT</w:t>
            </w:r>
            <w:r w:rsidRPr="00C37212">
              <w:rPr>
                <w:rFonts w:ascii="Times New Roman" w:hAnsi="Times New Roman" w:cs="Times New Roman"/>
              </w:rPr>
              <w:t>5;</w:t>
            </w:r>
          </w:p>
          <w:p w14:paraId="30152BD9" w14:textId="6B185442" w:rsidR="00C37212" w:rsidRPr="00C37212" w:rsidRDefault="00C37212" w:rsidP="0000636A">
            <w:pPr>
              <w:spacing w:line="276" w:lineRule="auto"/>
              <w:rPr>
                <w:rFonts w:ascii="Times New Roman" w:hAnsi="Times New Roman" w:cs="Times New Roman"/>
              </w:rPr>
            </w:pPr>
            <w:r w:rsidRPr="00C37212">
              <w:rPr>
                <w:rFonts w:ascii="Times New Roman" w:hAnsi="Times New Roman" w:cs="Times New Roman"/>
              </w:rPr>
              <w:t>- Предоставить исходник кода этого советника;</w:t>
            </w:r>
          </w:p>
        </w:tc>
        <w:tc>
          <w:tcPr>
            <w:tcW w:w="7655" w:type="dxa"/>
          </w:tcPr>
          <w:p w14:paraId="4F2E47E6" w14:textId="69E6B5B5" w:rsidR="00AC7947" w:rsidRPr="00AC7947" w:rsidRDefault="00D640D9" w:rsidP="00AC7947">
            <w:pPr>
              <w:spacing w:line="276" w:lineRule="auto"/>
              <w:rPr>
                <w:rFonts w:ascii="Times New Roman" w:hAnsi="Times New Roman" w:cs="Times New Roman"/>
                <w:lang w:val="en-US"/>
              </w:rPr>
            </w:pPr>
            <w:r>
              <w:rPr>
                <w:rFonts w:ascii="Times New Roman" w:hAnsi="Times New Roman" w:cs="Times New Roman"/>
                <w:lang w:val="en-US"/>
              </w:rPr>
              <w:t xml:space="preserve">- </w:t>
            </w:r>
            <w:r w:rsidR="00AC7947" w:rsidRPr="00AC7947">
              <w:rPr>
                <w:rFonts w:ascii="Times New Roman" w:hAnsi="Times New Roman" w:cs="Times New Roman"/>
                <w:lang w:val="en-US"/>
              </w:rPr>
              <w:t>Programming language: MQL5</w:t>
            </w:r>
          </w:p>
          <w:p w14:paraId="3D892AC8" w14:textId="7185DE2C" w:rsidR="00AC7947" w:rsidRPr="00AC7947" w:rsidRDefault="00D640D9" w:rsidP="00AC7947">
            <w:pPr>
              <w:spacing w:line="276" w:lineRule="auto"/>
              <w:rPr>
                <w:rFonts w:ascii="Times New Roman" w:hAnsi="Times New Roman" w:cs="Times New Roman"/>
                <w:lang w:val="en-US"/>
              </w:rPr>
            </w:pPr>
            <w:r>
              <w:rPr>
                <w:rFonts w:ascii="Times New Roman" w:hAnsi="Times New Roman" w:cs="Times New Roman"/>
                <w:lang w:val="en-US"/>
              </w:rPr>
              <w:t xml:space="preserve">- </w:t>
            </w:r>
            <w:r w:rsidR="00AC7947" w:rsidRPr="00AC7947">
              <w:rPr>
                <w:rFonts w:ascii="Times New Roman" w:hAnsi="Times New Roman" w:cs="Times New Roman"/>
                <w:lang w:val="en-US"/>
              </w:rPr>
              <w:t>Account type: Hedge</w:t>
            </w:r>
          </w:p>
          <w:p w14:paraId="523B0788" w14:textId="4C1B48FE" w:rsidR="00AC7947" w:rsidRPr="00AC7947" w:rsidRDefault="001277EA" w:rsidP="00AC7947">
            <w:pPr>
              <w:spacing w:line="276" w:lineRule="auto"/>
              <w:rPr>
                <w:rFonts w:ascii="Times New Roman" w:hAnsi="Times New Roman" w:cs="Times New Roman"/>
                <w:lang w:val="en-US"/>
              </w:rPr>
            </w:pPr>
            <w:r>
              <w:rPr>
                <w:rFonts w:ascii="Times New Roman" w:hAnsi="Times New Roman" w:cs="Times New Roman"/>
                <w:lang w:val="en-US"/>
              </w:rPr>
              <w:t xml:space="preserve">- </w:t>
            </w:r>
            <w:r w:rsidR="00AC7947" w:rsidRPr="00AC7947">
              <w:rPr>
                <w:rFonts w:ascii="Times New Roman" w:hAnsi="Times New Roman" w:cs="Times New Roman"/>
                <w:lang w:val="en-US"/>
              </w:rPr>
              <w:t>Trading instruments: Forex pairs and XAUUSD</w:t>
            </w:r>
          </w:p>
          <w:p w14:paraId="3D9CD42F" w14:textId="28081DE9" w:rsidR="00AC7947" w:rsidRPr="00AC7947" w:rsidRDefault="001277EA" w:rsidP="00AC7947">
            <w:pPr>
              <w:spacing w:line="276" w:lineRule="auto"/>
              <w:rPr>
                <w:rFonts w:ascii="Times New Roman" w:hAnsi="Times New Roman" w:cs="Times New Roman"/>
                <w:lang w:val="en-US"/>
              </w:rPr>
            </w:pPr>
            <w:r>
              <w:rPr>
                <w:rFonts w:ascii="Times New Roman" w:hAnsi="Times New Roman" w:cs="Times New Roman"/>
                <w:lang w:val="en-US"/>
              </w:rPr>
              <w:t xml:space="preserve">- </w:t>
            </w:r>
            <w:r w:rsidR="00AC7947" w:rsidRPr="00AC7947">
              <w:rPr>
                <w:rFonts w:ascii="Times New Roman" w:hAnsi="Times New Roman" w:cs="Times New Roman"/>
                <w:lang w:val="en-US"/>
              </w:rPr>
              <w:t>No indicators used</w:t>
            </w:r>
          </w:p>
          <w:p w14:paraId="4484D881" w14:textId="1BDBBEF6" w:rsidR="00AC7947" w:rsidRPr="00AC7947" w:rsidRDefault="001277EA" w:rsidP="00AC7947">
            <w:pPr>
              <w:spacing w:line="276" w:lineRule="auto"/>
              <w:rPr>
                <w:rFonts w:ascii="Times New Roman" w:hAnsi="Times New Roman" w:cs="Times New Roman"/>
                <w:lang w:val="en-US"/>
              </w:rPr>
            </w:pPr>
            <w:r>
              <w:rPr>
                <w:rFonts w:ascii="Times New Roman" w:hAnsi="Times New Roman" w:cs="Times New Roman"/>
                <w:lang w:val="en-US"/>
              </w:rPr>
              <w:t xml:space="preserve">- </w:t>
            </w:r>
            <w:r w:rsidR="00AC7947" w:rsidRPr="00AC7947">
              <w:rPr>
                <w:rFonts w:ascii="Times New Roman" w:hAnsi="Times New Roman" w:cs="Times New Roman"/>
                <w:lang w:val="en-US"/>
              </w:rPr>
              <w:t>No time restrictions in operation (works 24/7, with option to limit or stop trading before important news)</w:t>
            </w:r>
          </w:p>
          <w:p w14:paraId="3772A701" w14:textId="37566BDF" w:rsidR="00AC7947" w:rsidRPr="00AC7947" w:rsidRDefault="001277EA" w:rsidP="00AC7947">
            <w:pPr>
              <w:spacing w:line="276" w:lineRule="auto"/>
              <w:rPr>
                <w:rFonts w:ascii="Times New Roman" w:hAnsi="Times New Roman" w:cs="Times New Roman"/>
                <w:lang w:val="en-US"/>
              </w:rPr>
            </w:pPr>
            <w:r>
              <w:rPr>
                <w:rFonts w:ascii="Times New Roman" w:hAnsi="Times New Roman" w:cs="Times New Roman"/>
                <w:lang w:val="en-US"/>
              </w:rPr>
              <w:t xml:space="preserve">- </w:t>
            </w:r>
            <w:r w:rsidR="00AC7947" w:rsidRPr="00AC7947">
              <w:rPr>
                <w:rFonts w:ascii="Times New Roman" w:hAnsi="Times New Roman" w:cs="Times New Roman"/>
                <w:lang w:val="en-US"/>
              </w:rPr>
              <w:t>Currency: USD</w:t>
            </w:r>
          </w:p>
          <w:p w14:paraId="447D988C" w14:textId="6B2CF38D" w:rsidR="00AC7947" w:rsidRPr="00AC7947" w:rsidRDefault="001277EA" w:rsidP="00AC7947">
            <w:pPr>
              <w:spacing w:line="276" w:lineRule="auto"/>
              <w:rPr>
                <w:rFonts w:ascii="Times New Roman" w:hAnsi="Times New Roman" w:cs="Times New Roman"/>
                <w:lang w:val="en-US"/>
              </w:rPr>
            </w:pPr>
            <w:r>
              <w:rPr>
                <w:rFonts w:ascii="Times New Roman" w:hAnsi="Times New Roman" w:cs="Times New Roman"/>
                <w:lang w:val="en-US"/>
              </w:rPr>
              <w:t xml:space="preserve">- </w:t>
            </w:r>
            <w:r w:rsidR="00AC7947" w:rsidRPr="00AC7947">
              <w:rPr>
                <w:rFonts w:ascii="Times New Roman" w:hAnsi="Times New Roman" w:cs="Times New Roman"/>
                <w:lang w:val="en-US"/>
              </w:rPr>
              <w:t>Swap is not considered</w:t>
            </w:r>
          </w:p>
          <w:p w14:paraId="2151FBC4" w14:textId="261E7D2F" w:rsidR="00AC7947" w:rsidRPr="00AC7947" w:rsidRDefault="001277EA" w:rsidP="00AC7947">
            <w:pPr>
              <w:spacing w:line="276" w:lineRule="auto"/>
              <w:rPr>
                <w:rFonts w:ascii="Times New Roman" w:hAnsi="Times New Roman" w:cs="Times New Roman"/>
                <w:lang w:val="en-US"/>
              </w:rPr>
            </w:pPr>
            <w:r>
              <w:rPr>
                <w:rFonts w:ascii="Times New Roman" w:hAnsi="Times New Roman" w:cs="Times New Roman"/>
                <w:lang w:val="en-US"/>
              </w:rPr>
              <w:t xml:space="preserve">- </w:t>
            </w:r>
            <w:r w:rsidR="00AC7947" w:rsidRPr="00AC7947">
              <w:rPr>
                <w:rFonts w:ascii="Times New Roman" w:hAnsi="Times New Roman" w:cs="Times New Roman"/>
                <w:lang w:val="en-US"/>
              </w:rPr>
              <w:t xml:space="preserve">Places only pending orders: </w:t>
            </w:r>
            <w:proofErr w:type="spellStart"/>
            <w:r w:rsidR="00AC7947" w:rsidRPr="00AC7947">
              <w:rPr>
                <w:rFonts w:ascii="Times New Roman" w:hAnsi="Times New Roman" w:cs="Times New Roman"/>
                <w:lang w:val="en-US"/>
              </w:rPr>
              <w:t>BuyLimit</w:t>
            </w:r>
            <w:proofErr w:type="spellEnd"/>
            <w:r w:rsidR="00AC7947" w:rsidRPr="00AC7947">
              <w:rPr>
                <w:rFonts w:ascii="Times New Roman" w:hAnsi="Times New Roman" w:cs="Times New Roman"/>
                <w:lang w:val="en-US"/>
              </w:rPr>
              <w:t xml:space="preserve"> - </w:t>
            </w:r>
            <w:proofErr w:type="spellStart"/>
            <w:r w:rsidR="00AC7947" w:rsidRPr="00AC7947">
              <w:rPr>
                <w:rFonts w:ascii="Times New Roman" w:hAnsi="Times New Roman" w:cs="Times New Roman"/>
                <w:lang w:val="en-US"/>
              </w:rPr>
              <w:t>SellStop</w:t>
            </w:r>
            <w:proofErr w:type="spellEnd"/>
            <w:r w:rsidR="00AC7947" w:rsidRPr="00AC7947">
              <w:rPr>
                <w:rFonts w:ascii="Times New Roman" w:hAnsi="Times New Roman" w:cs="Times New Roman"/>
                <w:lang w:val="en-US"/>
              </w:rPr>
              <w:t xml:space="preserve"> / </w:t>
            </w:r>
            <w:proofErr w:type="spellStart"/>
            <w:r w:rsidR="00AC7947" w:rsidRPr="00AC7947">
              <w:rPr>
                <w:rFonts w:ascii="Times New Roman" w:hAnsi="Times New Roman" w:cs="Times New Roman"/>
                <w:lang w:val="en-US"/>
              </w:rPr>
              <w:t>BuyStop</w:t>
            </w:r>
            <w:proofErr w:type="spellEnd"/>
            <w:r w:rsidR="00AC7947" w:rsidRPr="00AC7947">
              <w:rPr>
                <w:rFonts w:ascii="Times New Roman" w:hAnsi="Times New Roman" w:cs="Times New Roman"/>
                <w:lang w:val="en-US"/>
              </w:rPr>
              <w:t xml:space="preserve"> - </w:t>
            </w:r>
            <w:proofErr w:type="spellStart"/>
            <w:r w:rsidR="00AC7947" w:rsidRPr="00AC7947">
              <w:rPr>
                <w:rFonts w:ascii="Times New Roman" w:hAnsi="Times New Roman" w:cs="Times New Roman"/>
                <w:lang w:val="en-US"/>
              </w:rPr>
              <w:t>SellLimit</w:t>
            </w:r>
            <w:proofErr w:type="spellEnd"/>
          </w:p>
          <w:p w14:paraId="61345DED" w14:textId="311EBDF3" w:rsidR="00AC7947" w:rsidRPr="00AC7947" w:rsidRDefault="001277EA" w:rsidP="00AC7947">
            <w:pPr>
              <w:spacing w:line="276" w:lineRule="auto"/>
              <w:rPr>
                <w:rFonts w:ascii="Times New Roman" w:hAnsi="Times New Roman" w:cs="Times New Roman"/>
                <w:lang w:val="en-US"/>
              </w:rPr>
            </w:pPr>
            <w:r>
              <w:rPr>
                <w:rFonts w:ascii="Times New Roman" w:hAnsi="Times New Roman" w:cs="Times New Roman"/>
                <w:lang w:val="en-US"/>
              </w:rPr>
              <w:t xml:space="preserve">- </w:t>
            </w:r>
            <w:r w:rsidRPr="00AC7947">
              <w:rPr>
                <w:rFonts w:ascii="Times New Roman" w:hAnsi="Times New Roman" w:cs="Times New Roman"/>
                <w:lang w:val="en-US"/>
              </w:rPr>
              <w:t>Back tested</w:t>
            </w:r>
            <w:r w:rsidR="00AC7947" w:rsidRPr="00AC7947">
              <w:rPr>
                <w:rFonts w:ascii="Times New Roman" w:hAnsi="Times New Roman" w:cs="Times New Roman"/>
                <w:lang w:val="en-US"/>
              </w:rPr>
              <w:t xml:space="preserve"> on MT5</w:t>
            </w:r>
          </w:p>
          <w:p w14:paraId="31043121" w14:textId="10A3961E" w:rsidR="00AC7947" w:rsidRPr="00AC7947" w:rsidRDefault="001277EA" w:rsidP="00AC7947">
            <w:pPr>
              <w:spacing w:line="276" w:lineRule="auto"/>
              <w:rPr>
                <w:rFonts w:ascii="Times New Roman" w:hAnsi="Times New Roman" w:cs="Times New Roman"/>
                <w:lang w:val="en-US"/>
              </w:rPr>
            </w:pPr>
            <w:r>
              <w:rPr>
                <w:rFonts w:ascii="Times New Roman" w:hAnsi="Times New Roman" w:cs="Times New Roman"/>
                <w:lang w:val="en-US"/>
              </w:rPr>
              <w:t xml:space="preserve">- </w:t>
            </w:r>
            <w:r w:rsidR="00AC7947" w:rsidRPr="00AC7947">
              <w:rPr>
                <w:rFonts w:ascii="Times New Roman" w:hAnsi="Times New Roman" w:cs="Times New Roman"/>
                <w:lang w:val="en-US"/>
              </w:rPr>
              <w:t>Source code must be provided</w:t>
            </w:r>
          </w:p>
          <w:p w14:paraId="08DD8546" w14:textId="77777777" w:rsidR="00AC7947" w:rsidRPr="00AC7947" w:rsidRDefault="00AC7947" w:rsidP="00AC7947">
            <w:pPr>
              <w:spacing w:line="276" w:lineRule="auto"/>
              <w:rPr>
                <w:rFonts w:ascii="Times New Roman" w:hAnsi="Times New Roman" w:cs="Times New Roman"/>
                <w:lang w:val="en-US"/>
              </w:rPr>
            </w:pPr>
          </w:p>
          <w:p w14:paraId="373FF428" w14:textId="283FCC78" w:rsidR="00C37212" w:rsidRPr="00AC7947" w:rsidRDefault="00C37212" w:rsidP="00AC7947">
            <w:pPr>
              <w:spacing w:line="276" w:lineRule="auto"/>
              <w:rPr>
                <w:rFonts w:ascii="Times New Roman" w:hAnsi="Times New Roman" w:cs="Times New Roman"/>
                <w:lang w:val="en-US"/>
              </w:rPr>
            </w:pPr>
          </w:p>
        </w:tc>
      </w:tr>
      <w:tr w:rsidR="00C37212" w:rsidRPr="001277EA" w14:paraId="5C57C441" w14:textId="77777777" w:rsidTr="0000636A">
        <w:tc>
          <w:tcPr>
            <w:tcW w:w="7550" w:type="dxa"/>
            <w:shd w:val="clear" w:color="auto" w:fill="D9E2F3" w:themeFill="accent1" w:themeFillTint="33"/>
          </w:tcPr>
          <w:p w14:paraId="5FC02CCE" w14:textId="38D3D28E" w:rsidR="00C37212" w:rsidRPr="00C37212" w:rsidRDefault="00C37212" w:rsidP="0000636A">
            <w:pPr>
              <w:spacing w:line="276" w:lineRule="auto"/>
              <w:rPr>
                <w:rFonts w:ascii="Times New Roman" w:hAnsi="Times New Roman" w:cs="Times New Roman"/>
              </w:rPr>
            </w:pPr>
            <w:r w:rsidRPr="00C37212">
              <w:rPr>
                <w:rFonts w:ascii="Times New Roman" w:hAnsi="Times New Roman" w:cs="Times New Roman"/>
              </w:rPr>
              <w:t>Советник на фундаментальном уровне должен быть как советник Magic Grid. Ссылка:</w:t>
            </w:r>
            <w:r w:rsidR="0000636A" w:rsidRPr="0000636A">
              <w:rPr>
                <w:rFonts w:ascii="Times New Roman" w:hAnsi="Times New Roman" w:cs="Times New Roman"/>
              </w:rPr>
              <w:t xml:space="preserve"> </w:t>
            </w:r>
            <w:r w:rsidRPr="00C37212">
              <w:rPr>
                <w:rFonts w:ascii="Times New Roman" w:hAnsi="Times New Roman" w:cs="Times New Roman"/>
              </w:rPr>
              <w:t xml:space="preserve">[ </w:t>
            </w:r>
            <w:hyperlink r:id="rId6" w:history="1">
              <w:r w:rsidRPr="00C37212">
                <w:rPr>
                  <w:rStyle w:val="a5"/>
                  <w:rFonts w:ascii="Times New Roman" w:hAnsi="Times New Roman" w:cs="Times New Roman"/>
                </w:rPr>
                <w:t>https://www.mql5.com/ru/market/product/76546?source=Unknown</w:t>
              </w:r>
            </w:hyperlink>
            <w:r w:rsidRPr="00C37212">
              <w:rPr>
                <w:rFonts w:ascii="Times New Roman" w:hAnsi="Times New Roman" w:cs="Times New Roman"/>
              </w:rPr>
              <w:t xml:space="preserve"> ]</w:t>
            </w:r>
          </w:p>
        </w:tc>
        <w:tc>
          <w:tcPr>
            <w:tcW w:w="7655" w:type="dxa"/>
            <w:shd w:val="clear" w:color="auto" w:fill="D9E2F3" w:themeFill="accent1" w:themeFillTint="33"/>
          </w:tcPr>
          <w:p w14:paraId="4ECD8BDA" w14:textId="77777777" w:rsidR="00C37212" w:rsidRDefault="00AC7947" w:rsidP="0000636A">
            <w:pPr>
              <w:spacing w:line="276" w:lineRule="auto"/>
              <w:rPr>
                <w:rFonts w:ascii="Times New Roman" w:hAnsi="Times New Roman" w:cs="Times New Roman"/>
                <w:lang w:val="en-US"/>
              </w:rPr>
            </w:pPr>
            <w:r w:rsidRPr="00AC7947">
              <w:rPr>
                <w:rFonts w:ascii="Times New Roman" w:hAnsi="Times New Roman" w:cs="Times New Roman"/>
                <w:lang w:val="en-US"/>
              </w:rPr>
              <w:t>The EA should be fundamentally similar to the Magic Grid EA.</w:t>
            </w:r>
          </w:p>
          <w:p w14:paraId="6A83C635" w14:textId="3E7B0070" w:rsidR="00AC7947" w:rsidRPr="00AC7947" w:rsidRDefault="00AC7947" w:rsidP="0000636A">
            <w:pPr>
              <w:spacing w:line="276" w:lineRule="auto"/>
              <w:rPr>
                <w:rFonts w:ascii="Times New Roman" w:hAnsi="Times New Roman" w:cs="Times New Roman"/>
                <w:lang w:val="en-US"/>
              </w:rPr>
            </w:pPr>
            <w:r w:rsidRPr="00AC7947">
              <w:rPr>
                <w:rFonts w:ascii="Times New Roman" w:hAnsi="Times New Roman" w:cs="Times New Roman"/>
                <w:lang w:val="en-US"/>
              </w:rPr>
              <w:t xml:space="preserve">[ </w:t>
            </w:r>
            <w:hyperlink r:id="rId7" w:history="1">
              <w:r w:rsidRPr="00AC7947">
                <w:rPr>
                  <w:rStyle w:val="a5"/>
                  <w:rFonts w:ascii="Times New Roman" w:hAnsi="Times New Roman" w:cs="Times New Roman"/>
                  <w:lang w:val="en-US"/>
                </w:rPr>
                <w:t>https://www.mql5.com/ru/market/product/76546?source=Unknown</w:t>
              </w:r>
            </w:hyperlink>
            <w:r w:rsidRPr="00AC7947">
              <w:rPr>
                <w:rFonts w:ascii="Times New Roman" w:hAnsi="Times New Roman" w:cs="Times New Roman"/>
                <w:lang w:val="en-US"/>
              </w:rPr>
              <w:t xml:space="preserve"> ]</w:t>
            </w:r>
          </w:p>
        </w:tc>
      </w:tr>
      <w:tr w:rsidR="00C37212" w:rsidRPr="001277EA" w14:paraId="46B14748" w14:textId="77777777" w:rsidTr="00C37212">
        <w:tc>
          <w:tcPr>
            <w:tcW w:w="7550" w:type="dxa"/>
          </w:tcPr>
          <w:p w14:paraId="26257F9A" w14:textId="5BE8E24C" w:rsidR="00C37212" w:rsidRPr="0000636A" w:rsidRDefault="00C37212" w:rsidP="0000636A">
            <w:pPr>
              <w:spacing w:line="276" w:lineRule="auto"/>
              <w:rPr>
                <w:rFonts w:ascii="Times New Roman" w:hAnsi="Times New Roman" w:cs="Times New Roman"/>
                <w:b/>
                <w:bCs/>
              </w:rPr>
            </w:pPr>
            <w:r w:rsidRPr="00C37212">
              <w:rPr>
                <w:rFonts w:ascii="Times New Roman" w:hAnsi="Times New Roman" w:cs="Times New Roman"/>
                <w:b/>
                <w:bCs/>
              </w:rPr>
              <w:t>Основные параметры:</w:t>
            </w:r>
            <w:r w:rsidR="0000636A" w:rsidRPr="0000636A">
              <w:rPr>
                <w:rFonts w:ascii="Times New Roman" w:hAnsi="Times New Roman" w:cs="Times New Roman"/>
                <w:b/>
                <w:bCs/>
              </w:rPr>
              <w:t xml:space="preserve"> </w:t>
            </w:r>
            <w:r w:rsidRPr="00C37212">
              <w:rPr>
                <w:rFonts w:ascii="Times New Roman" w:hAnsi="Times New Roman" w:cs="Times New Roman"/>
              </w:rPr>
              <w:t xml:space="preserve">Данный торговый советник (EA) будет размещать отложенные ордера на сетках как у Magic </w:t>
            </w:r>
            <w:r w:rsidRPr="00C37212">
              <w:rPr>
                <w:rFonts w:ascii="Times New Roman" w:hAnsi="Times New Roman" w:cs="Times New Roman"/>
                <w:lang w:val="en-US"/>
              </w:rPr>
              <w:t>Grid</w:t>
            </w:r>
            <w:r w:rsidRPr="00C37212">
              <w:rPr>
                <w:rFonts w:ascii="Times New Roman" w:hAnsi="Times New Roman" w:cs="Times New Roman"/>
              </w:rPr>
              <w:t xml:space="preserve">. Есть </w:t>
            </w:r>
            <w:proofErr w:type="spellStart"/>
            <w:r w:rsidRPr="00C37212">
              <w:rPr>
                <w:rFonts w:ascii="Times New Roman" w:hAnsi="Times New Roman" w:cs="Times New Roman"/>
                <w:lang w:val="en-US"/>
              </w:rPr>
              <w:t>TakeProfit</w:t>
            </w:r>
            <w:proofErr w:type="spellEnd"/>
            <w:r w:rsidRPr="00C37212">
              <w:rPr>
                <w:rFonts w:ascii="Times New Roman" w:hAnsi="Times New Roman" w:cs="Times New Roman"/>
              </w:rPr>
              <w:t>/</w:t>
            </w:r>
            <w:proofErr w:type="spellStart"/>
            <w:r w:rsidRPr="00C37212">
              <w:rPr>
                <w:rFonts w:ascii="Times New Roman" w:hAnsi="Times New Roman" w:cs="Times New Roman"/>
                <w:lang w:val="en-US"/>
              </w:rPr>
              <w:t>StopLoss</w:t>
            </w:r>
            <w:proofErr w:type="spellEnd"/>
            <w:r w:rsidRPr="00C37212">
              <w:rPr>
                <w:rFonts w:ascii="Times New Roman" w:hAnsi="Times New Roman" w:cs="Times New Roman"/>
              </w:rPr>
              <w:t xml:space="preserve">. При запуске советника формируются сетки ордеров распределенных на равноудаленных расстояниях относительно текущей цены. Потом к этим сеткам должны добавляться новые уровни сеток по мере движения цены. Советник всегда будет размещать только отложенные ордера, восстанавливая уже удаленные или закрытые по </w:t>
            </w:r>
            <w:r w:rsidRPr="00C37212">
              <w:rPr>
                <w:rFonts w:ascii="Times New Roman" w:hAnsi="Times New Roman" w:cs="Times New Roman"/>
                <w:lang w:val="en-US"/>
              </w:rPr>
              <w:t>TP</w:t>
            </w:r>
            <w:r w:rsidRPr="00C37212">
              <w:rPr>
                <w:rFonts w:ascii="Times New Roman" w:hAnsi="Times New Roman" w:cs="Times New Roman"/>
              </w:rPr>
              <w:t>/</w:t>
            </w:r>
            <w:r w:rsidRPr="00C37212">
              <w:rPr>
                <w:rFonts w:ascii="Times New Roman" w:hAnsi="Times New Roman" w:cs="Times New Roman"/>
                <w:lang w:val="en-US"/>
              </w:rPr>
              <w:t>SL</w:t>
            </w:r>
            <w:r w:rsidRPr="00C37212">
              <w:rPr>
                <w:rFonts w:ascii="Times New Roman" w:hAnsi="Times New Roman" w:cs="Times New Roman"/>
              </w:rPr>
              <w:t xml:space="preserve">. На каждом уровне будут установлены отложенные ордеры 1 </w:t>
            </w:r>
            <w:r w:rsidRPr="00C37212">
              <w:rPr>
                <w:rFonts w:ascii="Times New Roman" w:hAnsi="Times New Roman" w:cs="Times New Roman"/>
                <w:lang w:val="en-US"/>
              </w:rPr>
              <w:t>buy</w:t>
            </w:r>
            <w:r w:rsidRPr="00C37212">
              <w:rPr>
                <w:rFonts w:ascii="Times New Roman" w:hAnsi="Times New Roman" w:cs="Times New Roman"/>
              </w:rPr>
              <w:t xml:space="preserve"> и 1 </w:t>
            </w:r>
            <w:r w:rsidRPr="00C37212">
              <w:rPr>
                <w:rFonts w:ascii="Times New Roman" w:hAnsi="Times New Roman" w:cs="Times New Roman"/>
                <w:lang w:val="en-US"/>
              </w:rPr>
              <w:t>sell</w:t>
            </w:r>
            <w:r w:rsidRPr="00C37212">
              <w:rPr>
                <w:rFonts w:ascii="Times New Roman" w:hAnsi="Times New Roman" w:cs="Times New Roman"/>
              </w:rPr>
              <w:t xml:space="preserve">. Если ещё включен параметр компенсатор-1 то к этой паре отложенных ордеров на уровнях добавятся ещё 1 отложенный ордер в качестве поддержки текущей цены. В итоге мы получаем: - При запуске советника без компенсатора, на каждой сетке должны выставляться </w:t>
            </w:r>
            <w:proofErr w:type="spellStart"/>
            <w:r w:rsidRPr="00C37212">
              <w:rPr>
                <w:rFonts w:ascii="Times New Roman" w:hAnsi="Times New Roman" w:cs="Times New Roman"/>
              </w:rPr>
              <w:t>BuyLimit</w:t>
            </w:r>
            <w:proofErr w:type="spellEnd"/>
            <w:r w:rsidRPr="00C37212">
              <w:rPr>
                <w:rFonts w:ascii="Times New Roman" w:hAnsi="Times New Roman" w:cs="Times New Roman"/>
              </w:rPr>
              <w:t xml:space="preserve"> - </w:t>
            </w:r>
            <w:proofErr w:type="spellStart"/>
            <w:r w:rsidRPr="00C37212">
              <w:rPr>
                <w:rFonts w:ascii="Times New Roman" w:hAnsi="Times New Roman" w:cs="Times New Roman"/>
              </w:rPr>
              <w:t>SellStop</w:t>
            </w:r>
            <w:proofErr w:type="spellEnd"/>
            <w:r w:rsidRPr="00C37212">
              <w:rPr>
                <w:rFonts w:ascii="Times New Roman" w:hAnsi="Times New Roman" w:cs="Times New Roman"/>
              </w:rPr>
              <w:t xml:space="preserve"> (снизу текущей цены) и </w:t>
            </w:r>
            <w:proofErr w:type="spellStart"/>
            <w:r w:rsidRPr="00C37212">
              <w:rPr>
                <w:rFonts w:ascii="Times New Roman" w:hAnsi="Times New Roman" w:cs="Times New Roman"/>
              </w:rPr>
              <w:t>SellLimit</w:t>
            </w:r>
            <w:proofErr w:type="spellEnd"/>
            <w:r w:rsidRPr="00C37212">
              <w:rPr>
                <w:rFonts w:ascii="Times New Roman" w:hAnsi="Times New Roman" w:cs="Times New Roman"/>
              </w:rPr>
              <w:t xml:space="preserve"> - </w:t>
            </w:r>
            <w:proofErr w:type="spellStart"/>
            <w:r w:rsidRPr="00C37212">
              <w:rPr>
                <w:rFonts w:ascii="Times New Roman" w:hAnsi="Times New Roman" w:cs="Times New Roman"/>
              </w:rPr>
              <w:t>BuyStop</w:t>
            </w:r>
            <w:proofErr w:type="spellEnd"/>
            <w:r w:rsidRPr="00C37212">
              <w:rPr>
                <w:rFonts w:ascii="Times New Roman" w:hAnsi="Times New Roman" w:cs="Times New Roman"/>
              </w:rPr>
              <w:t xml:space="preserve"> (сверху текущей цены) ордера по паре с фиксированным лотом. А при запуске советника с компенсатором получиться что в каждой сетке по 3 отложенных ордера: </w:t>
            </w:r>
          </w:p>
          <w:p w14:paraId="31F687C0" w14:textId="77777777" w:rsidR="00C37212" w:rsidRDefault="00C37212" w:rsidP="0000636A">
            <w:pPr>
              <w:spacing w:line="276" w:lineRule="auto"/>
              <w:rPr>
                <w:rFonts w:ascii="Times New Roman" w:hAnsi="Times New Roman" w:cs="Times New Roman"/>
              </w:rPr>
            </w:pPr>
            <w:r w:rsidRPr="00C37212">
              <w:rPr>
                <w:rFonts w:ascii="Times New Roman" w:hAnsi="Times New Roman" w:cs="Times New Roman"/>
              </w:rPr>
              <w:t>- 2 отложенных ордеров от базовой функции</w:t>
            </w:r>
          </w:p>
          <w:p w14:paraId="079CF60A" w14:textId="72FB68F6" w:rsidR="00C37212" w:rsidRPr="00C37212" w:rsidRDefault="00C37212" w:rsidP="0000636A">
            <w:pPr>
              <w:spacing w:line="276" w:lineRule="auto"/>
              <w:rPr>
                <w:rFonts w:ascii="Times New Roman" w:hAnsi="Times New Roman" w:cs="Times New Roman"/>
              </w:rPr>
            </w:pPr>
            <w:r w:rsidRPr="00C37212">
              <w:rPr>
                <w:rFonts w:ascii="Times New Roman" w:hAnsi="Times New Roman" w:cs="Times New Roman"/>
              </w:rPr>
              <w:t>(</w:t>
            </w:r>
            <w:proofErr w:type="spellStart"/>
            <w:r w:rsidRPr="00C37212">
              <w:rPr>
                <w:rFonts w:ascii="Times New Roman" w:hAnsi="Times New Roman" w:cs="Times New Roman"/>
              </w:rPr>
              <w:t>BuyLimit&amp;SellStop</w:t>
            </w:r>
            <w:proofErr w:type="spellEnd"/>
            <w:r w:rsidRPr="00C37212">
              <w:rPr>
                <w:rFonts w:ascii="Times New Roman" w:hAnsi="Times New Roman" w:cs="Times New Roman"/>
              </w:rPr>
              <w:t xml:space="preserve"> / </w:t>
            </w:r>
            <w:proofErr w:type="spellStart"/>
            <w:r w:rsidRPr="00C37212">
              <w:rPr>
                <w:rFonts w:ascii="Times New Roman" w:hAnsi="Times New Roman" w:cs="Times New Roman"/>
              </w:rPr>
              <w:t>SellLimit&amp;BuyStop</w:t>
            </w:r>
            <w:proofErr w:type="spellEnd"/>
            <w:r w:rsidRPr="00C37212">
              <w:rPr>
                <w:rFonts w:ascii="Times New Roman" w:hAnsi="Times New Roman" w:cs="Times New Roman"/>
              </w:rPr>
              <w:t>);</w:t>
            </w:r>
          </w:p>
          <w:p w14:paraId="2E10EC1F" w14:textId="5A5907DF" w:rsidR="00C37212" w:rsidRPr="00C37212" w:rsidRDefault="00C37212" w:rsidP="0000636A">
            <w:pPr>
              <w:spacing w:line="276" w:lineRule="auto"/>
              <w:rPr>
                <w:rFonts w:ascii="Times New Roman" w:hAnsi="Times New Roman" w:cs="Times New Roman"/>
              </w:rPr>
            </w:pPr>
            <w:r w:rsidRPr="00C37212">
              <w:rPr>
                <w:rFonts w:ascii="Times New Roman" w:hAnsi="Times New Roman" w:cs="Times New Roman"/>
              </w:rPr>
              <w:t xml:space="preserve">- 1 отложенный ордер от компенсатора (только </w:t>
            </w:r>
            <w:proofErr w:type="spellStart"/>
            <w:r w:rsidRPr="00C37212">
              <w:rPr>
                <w:rFonts w:ascii="Times New Roman" w:hAnsi="Times New Roman" w:cs="Times New Roman"/>
              </w:rPr>
              <w:t>SellStop</w:t>
            </w:r>
            <w:proofErr w:type="spellEnd"/>
            <w:r w:rsidRPr="00C37212">
              <w:rPr>
                <w:rFonts w:ascii="Times New Roman" w:hAnsi="Times New Roman" w:cs="Times New Roman"/>
              </w:rPr>
              <w:t xml:space="preserve"> / </w:t>
            </w:r>
            <w:proofErr w:type="spellStart"/>
            <w:r w:rsidRPr="00C37212">
              <w:rPr>
                <w:rFonts w:ascii="Times New Roman" w:hAnsi="Times New Roman" w:cs="Times New Roman"/>
              </w:rPr>
              <w:t>BuyStop</w:t>
            </w:r>
            <w:proofErr w:type="spellEnd"/>
            <w:r w:rsidRPr="00C37212">
              <w:rPr>
                <w:rFonts w:ascii="Times New Roman" w:hAnsi="Times New Roman" w:cs="Times New Roman"/>
              </w:rPr>
              <w:t>);</w:t>
            </w:r>
          </w:p>
        </w:tc>
        <w:tc>
          <w:tcPr>
            <w:tcW w:w="7655" w:type="dxa"/>
          </w:tcPr>
          <w:p w14:paraId="3DD6FF40" w14:textId="1F6777E8" w:rsidR="00D640D9" w:rsidRPr="00D640D9" w:rsidRDefault="00D640D9" w:rsidP="00D640D9">
            <w:pPr>
              <w:spacing w:line="276" w:lineRule="auto"/>
              <w:rPr>
                <w:rFonts w:ascii="Times New Roman" w:hAnsi="Times New Roman" w:cs="Times New Roman"/>
                <w:lang w:val="en-US"/>
              </w:rPr>
            </w:pPr>
            <w:r w:rsidRPr="00D640D9">
              <w:rPr>
                <w:rFonts w:ascii="Times New Roman" w:hAnsi="Times New Roman" w:cs="Times New Roman"/>
                <w:b/>
                <w:bCs/>
                <w:lang w:val="en-US"/>
              </w:rPr>
              <w:t>Main Parameters:</w:t>
            </w:r>
            <w:r>
              <w:rPr>
                <w:rFonts w:ascii="Times New Roman" w:hAnsi="Times New Roman" w:cs="Times New Roman"/>
                <w:lang w:val="en-US"/>
              </w:rPr>
              <w:t xml:space="preserve"> </w:t>
            </w:r>
            <w:r w:rsidRPr="00D640D9">
              <w:rPr>
                <w:rFonts w:ascii="Times New Roman" w:hAnsi="Times New Roman" w:cs="Times New Roman"/>
                <w:lang w:val="en-US"/>
              </w:rPr>
              <w:t>This trading EA places pending orders in grid format similar to Magic Grid. It includes Take Profit and Stop Loss.</w:t>
            </w:r>
          </w:p>
          <w:p w14:paraId="515BF906" w14:textId="77777777" w:rsidR="00D640D9" w:rsidRPr="00D640D9" w:rsidRDefault="00D640D9" w:rsidP="00D640D9">
            <w:pPr>
              <w:spacing w:line="276" w:lineRule="auto"/>
              <w:rPr>
                <w:rFonts w:ascii="Times New Roman" w:hAnsi="Times New Roman" w:cs="Times New Roman"/>
                <w:lang w:val="en-US"/>
              </w:rPr>
            </w:pPr>
            <w:r w:rsidRPr="00D640D9">
              <w:rPr>
                <w:rFonts w:ascii="Times New Roman" w:hAnsi="Times New Roman" w:cs="Times New Roman"/>
                <w:lang w:val="en-US"/>
              </w:rPr>
              <w:t>When the EA starts:</w:t>
            </w:r>
          </w:p>
          <w:p w14:paraId="0BA5AF51" w14:textId="434041DB" w:rsidR="00D640D9" w:rsidRPr="00D640D9" w:rsidRDefault="00D640D9" w:rsidP="00D640D9">
            <w:pPr>
              <w:spacing w:line="276" w:lineRule="auto"/>
              <w:rPr>
                <w:rFonts w:ascii="Times New Roman" w:hAnsi="Times New Roman" w:cs="Times New Roman"/>
                <w:lang w:val="en-US"/>
              </w:rPr>
            </w:pPr>
            <w:r>
              <w:rPr>
                <w:rFonts w:ascii="Times New Roman" w:hAnsi="Times New Roman" w:cs="Times New Roman"/>
                <w:lang w:val="en-US"/>
              </w:rPr>
              <w:t xml:space="preserve">- </w:t>
            </w:r>
            <w:r w:rsidRPr="00D640D9">
              <w:rPr>
                <w:rFonts w:ascii="Times New Roman" w:hAnsi="Times New Roman" w:cs="Times New Roman"/>
                <w:lang w:val="en-US"/>
              </w:rPr>
              <w:t>A grid of orders is created at equal distances from the current price</w:t>
            </w:r>
          </w:p>
          <w:p w14:paraId="6E43610F" w14:textId="1E70050B" w:rsidR="00D640D9" w:rsidRPr="00D640D9" w:rsidRDefault="00D640D9" w:rsidP="00D640D9">
            <w:pPr>
              <w:spacing w:line="276" w:lineRule="auto"/>
              <w:rPr>
                <w:rFonts w:ascii="Times New Roman" w:hAnsi="Times New Roman" w:cs="Times New Roman"/>
                <w:lang w:val="en-US"/>
              </w:rPr>
            </w:pPr>
            <w:r>
              <w:rPr>
                <w:rFonts w:ascii="Times New Roman" w:hAnsi="Times New Roman" w:cs="Times New Roman"/>
                <w:lang w:val="en-US"/>
              </w:rPr>
              <w:t xml:space="preserve">- </w:t>
            </w:r>
            <w:r w:rsidRPr="00D640D9">
              <w:rPr>
                <w:rFonts w:ascii="Times New Roman" w:hAnsi="Times New Roman" w:cs="Times New Roman"/>
                <w:lang w:val="en-US"/>
              </w:rPr>
              <w:t>New grid levels are added as price moves</w:t>
            </w:r>
          </w:p>
          <w:p w14:paraId="29EF63DA" w14:textId="683CA284" w:rsidR="00D640D9" w:rsidRPr="00D640D9" w:rsidRDefault="00D640D9" w:rsidP="00D640D9">
            <w:pPr>
              <w:spacing w:line="276" w:lineRule="auto"/>
              <w:rPr>
                <w:rFonts w:ascii="Times New Roman" w:hAnsi="Times New Roman" w:cs="Times New Roman"/>
                <w:lang w:val="en-US"/>
              </w:rPr>
            </w:pPr>
            <w:r>
              <w:rPr>
                <w:rFonts w:ascii="Times New Roman" w:hAnsi="Times New Roman" w:cs="Times New Roman"/>
                <w:lang w:val="en-US"/>
              </w:rPr>
              <w:t xml:space="preserve">- </w:t>
            </w:r>
            <w:r w:rsidRPr="00D640D9">
              <w:rPr>
                <w:rFonts w:ascii="Times New Roman" w:hAnsi="Times New Roman" w:cs="Times New Roman"/>
                <w:lang w:val="en-US"/>
              </w:rPr>
              <w:t>The EA only uses pending orders and restores deleted or closed ones (TP/SL)</w:t>
            </w:r>
          </w:p>
          <w:p w14:paraId="5FD66F25" w14:textId="48FB3714" w:rsidR="00D640D9" w:rsidRPr="00D640D9" w:rsidRDefault="00D640D9" w:rsidP="00D640D9">
            <w:pPr>
              <w:spacing w:line="276" w:lineRule="auto"/>
              <w:rPr>
                <w:rFonts w:ascii="Times New Roman" w:hAnsi="Times New Roman" w:cs="Times New Roman"/>
                <w:lang w:val="en-US"/>
              </w:rPr>
            </w:pPr>
            <w:r>
              <w:rPr>
                <w:rFonts w:ascii="Times New Roman" w:hAnsi="Times New Roman" w:cs="Times New Roman"/>
                <w:lang w:val="en-US"/>
              </w:rPr>
              <w:t xml:space="preserve">- </w:t>
            </w:r>
            <w:r w:rsidRPr="00D640D9">
              <w:rPr>
                <w:rFonts w:ascii="Times New Roman" w:hAnsi="Times New Roman" w:cs="Times New Roman"/>
                <w:lang w:val="en-US"/>
              </w:rPr>
              <w:t>Each level has 1 buy and 1 sell order</w:t>
            </w:r>
          </w:p>
          <w:p w14:paraId="0F366FC0" w14:textId="77777777" w:rsidR="00D640D9" w:rsidRPr="00D640D9" w:rsidRDefault="00D640D9" w:rsidP="00D640D9">
            <w:pPr>
              <w:spacing w:line="276" w:lineRule="auto"/>
              <w:rPr>
                <w:rFonts w:ascii="Times New Roman" w:hAnsi="Times New Roman" w:cs="Times New Roman"/>
                <w:lang w:val="en-US"/>
              </w:rPr>
            </w:pPr>
            <w:r w:rsidRPr="00D640D9">
              <w:rPr>
                <w:rFonts w:ascii="Times New Roman" w:hAnsi="Times New Roman" w:cs="Times New Roman"/>
                <w:lang w:val="en-US"/>
              </w:rPr>
              <w:t>If Compensator-1 is enabled:</w:t>
            </w:r>
          </w:p>
          <w:p w14:paraId="13E67D95" w14:textId="1968CFE5" w:rsidR="00D640D9" w:rsidRPr="00D640D9" w:rsidRDefault="00D640D9" w:rsidP="00D640D9">
            <w:pPr>
              <w:spacing w:line="276" w:lineRule="auto"/>
              <w:rPr>
                <w:rFonts w:ascii="Times New Roman" w:hAnsi="Times New Roman" w:cs="Times New Roman"/>
                <w:lang w:val="en-US"/>
              </w:rPr>
            </w:pPr>
            <w:r>
              <w:rPr>
                <w:rFonts w:ascii="Times New Roman" w:hAnsi="Times New Roman" w:cs="Times New Roman"/>
                <w:lang w:val="en-US"/>
              </w:rPr>
              <w:t xml:space="preserve">- </w:t>
            </w:r>
            <w:r w:rsidRPr="00D640D9">
              <w:rPr>
                <w:rFonts w:ascii="Times New Roman" w:hAnsi="Times New Roman" w:cs="Times New Roman"/>
                <w:lang w:val="en-US"/>
              </w:rPr>
              <w:t>An additional pending order is added to support price</w:t>
            </w:r>
          </w:p>
          <w:p w14:paraId="0C6C716F" w14:textId="77777777" w:rsidR="00D640D9" w:rsidRPr="00D640D9" w:rsidRDefault="00D640D9" w:rsidP="00D640D9">
            <w:pPr>
              <w:spacing w:line="276" w:lineRule="auto"/>
              <w:rPr>
                <w:rFonts w:ascii="Times New Roman" w:hAnsi="Times New Roman" w:cs="Times New Roman"/>
                <w:lang w:val="en-US"/>
              </w:rPr>
            </w:pPr>
            <w:r w:rsidRPr="00D640D9">
              <w:rPr>
                <w:rFonts w:ascii="Times New Roman" w:hAnsi="Times New Roman" w:cs="Times New Roman"/>
                <w:lang w:val="en-US"/>
              </w:rPr>
              <w:t>Result:</w:t>
            </w:r>
          </w:p>
          <w:p w14:paraId="37485A8F" w14:textId="2BE972E0" w:rsidR="00D640D9" w:rsidRPr="00D640D9" w:rsidRDefault="00D640D9" w:rsidP="00D640D9">
            <w:pPr>
              <w:spacing w:line="276" w:lineRule="auto"/>
              <w:rPr>
                <w:rFonts w:ascii="Times New Roman" w:hAnsi="Times New Roman" w:cs="Times New Roman"/>
                <w:lang w:val="en-US"/>
              </w:rPr>
            </w:pPr>
            <w:r>
              <w:rPr>
                <w:rFonts w:ascii="Times New Roman" w:hAnsi="Times New Roman" w:cs="Times New Roman"/>
                <w:lang w:val="en-US"/>
              </w:rPr>
              <w:t xml:space="preserve">- </w:t>
            </w:r>
            <w:r w:rsidRPr="00D640D9">
              <w:rPr>
                <w:rFonts w:ascii="Times New Roman" w:hAnsi="Times New Roman" w:cs="Times New Roman"/>
                <w:lang w:val="en-US"/>
              </w:rPr>
              <w:t>Without compensator:</w:t>
            </w:r>
          </w:p>
          <w:p w14:paraId="6DC6F25E" w14:textId="7429EE1F" w:rsidR="00D640D9" w:rsidRPr="00D640D9" w:rsidRDefault="00D640D9" w:rsidP="00D640D9">
            <w:pPr>
              <w:spacing w:line="276" w:lineRule="auto"/>
              <w:rPr>
                <w:rFonts w:ascii="Times New Roman" w:hAnsi="Times New Roman" w:cs="Times New Roman"/>
                <w:lang w:val="en-US"/>
              </w:rPr>
            </w:pPr>
            <w:r>
              <w:rPr>
                <w:rFonts w:ascii="Times New Roman" w:hAnsi="Times New Roman" w:cs="Times New Roman"/>
                <w:lang w:val="en-US"/>
              </w:rPr>
              <w:t xml:space="preserve">       </w:t>
            </w:r>
            <w:r w:rsidRPr="00D640D9">
              <w:rPr>
                <w:rFonts w:ascii="Times New Roman" w:hAnsi="Times New Roman" w:cs="Times New Roman"/>
                <w:lang w:val="en-US"/>
              </w:rPr>
              <w:t xml:space="preserve">Below price: </w:t>
            </w:r>
            <w:proofErr w:type="spellStart"/>
            <w:r w:rsidRPr="00D640D9">
              <w:rPr>
                <w:rFonts w:ascii="Times New Roman" w:hAnsi="Times New Roman" w:cs="Times New Roman"/>
                <w:lang w:val="en-US"/>
              </w:rPr>
              <w:t>BuyLimit</w:t>
            </w:r>
            <w:proofErr w:type="spellEnd"/>
            <w:r w:rsidRPr="00D640D9">
              <w:rPr>
                <w:rFonts w:ascii="Times New Roman" w:hAnsi="Times New Roman" w:cs="Times New Roman"/>
                <w:lang w:val="en-US"/>
              </w:rPr>
              <w:t xml:space="preserve"> + </w:t>
            </w:r>
            <w:proofErr w:type="spellStart"/>
            <w:r w:rsidRPr="00D640D9">
              <w:rPr>
                <w:rFonts w:ascii="Times New Roman" w:hAnsi="Times New Roman" w:cs="Times New Roman"/>
                <w:lang w:val="en-US"/>
              </w:rPr>
              <w:t>SellStop</w:t>
            </w:r>
            <w:proofErr w:type="spellEnd"/>
            <w:r>
              <w:rPr>
                <w:rFonts w:ascii="Times New Roman" w:hAnsi="Times New Roman" w:cs="Times New Roman"/>
                <w:lang w:val="en-US"/>
              </w:rPr>
              <w:t>;</w:t>
            </w:r>
          </w:p>
          <w:p w14:paraId="044CF8DD" w14:textId="07A10032" w:rsidR="00D640D9" w:rsidRPr="00D640D9" w:rsidRDefault="00D640D9" w:rsidP="00D640D9">
            <w:pPr>
              <w:spacing w:line="276" w:lineRule="auto"/>
              <w:rPr>
                <w:rFonts w:ascii="Times New Roman" w:hAnsi="Times New Roman" w:cs="Times New Roman"/>
                <w:lang w:val="en-US"/>
              </w:rPr>
            </w:pPr>
            <w:r>
              <w:rPr>
                <w:rFonts w:ascii="Times New Roman" w:hAnsi="Times New Roman" w:cs="Times New Roman"/>
                <w:lang w:val="en-US"/>
              </w:rPr>
              <w:t xml:space="preserve">       </w:t>
            </w:r>
            <w:r w:rsidRPr="00D640D9">
              <w:rPr>
                <w:rFonts w:ascii="Times New Roman" w:hAnsi="Times New Roman" w:cs="Times New Roman"/>
                <w:lang w:val="en-US"/>
              </w:rPr>
              <w:t xml:space="preserve">Above price: </w:t>
            </w:r>
            <w:proofErr w:type="spellStart"/>
            <w:r w:rsidRPr="00D640D9">
              <w:rPr>
                <w:rFonts w:ascii="Times New Roman" w:hAnsi="Times New Roman" w:cs="Times New Roman"/>
                <w:lang w:val="en-US"/>
              </w:rPr>
              <w:t>SellLimit</w:t>
            </w:r>
            <w:proofErr w:type="spellEnd"/>
            <w:r w:rsidRPr="00D640D9">
              <w:rPr>
                <w:rFonts w:ascii="Times New Roman" w:hAnsi="Times New Roman" w:cs="Times New Roman"/>
                <w:lang w:val="en-US"/>
              </w:rPr>
              <w:t xml:space="preserve"> + </w:t>
            </w:r>
            <w:proofErr w:type="spellStart"/>
            <w:r w:rsidRPr="00D640D9">
              <w:rPr>
                <w:rFonts w:ascii="Times New Roman" w:hAnsi="Times New Roman" w:cs="Times New Roman"/>
                <w:lang w:val="en-US"/>
              </w:rPr>
              <w:t>BuyStop</w:t>
            </w:r>
            <w:proofErr w:type="spellEnd"/>
            <w:r>
              <w:rPr>
                <w:rFonts w:ascii="Times New Roman" w:hAnsi="Times New Roman" w:cs="Times New Roman"/>
                <w:lang w:val="en-US"/>
              </w:rPr>
              <w:t>;</w:t>
            </w:r>
          </w:p>
          <w:p w14:paraId="0133C859" w14:textId="5BB970D1" w:rsidR="00D640D9" w:rsidRPr="00D640D9" w:rsidRDefault="00D640D9" w:rsidP="00D640D9">
            <w:pPr>
              <w:spacing w:line="276" w:lineRule="auto"/>
              <w:rPr>
                <w:rFonts w:ascii="Times New Roman" w:hAnsi="Times New Roman" w:cs="Times New Roman"/>
                <w:lang w:val="en-US"/>
              </w:rPr>
            </w:pPr>
            <w:r>
              <w:rPr>
                <w:rFonts w:ascii="Times New Roman" w:hAnsi="Times New Roman" w:cs="Times New Roman"/>
                <w:lang w:val="en-US"/>
              </w:rPr>
              <w:t xml:space="preserve">- </w:t>
            </w:r>
            <w:r w:rsidRPr="00D640D9">
              <w:rPr>
                <w:rFonts w:ascii="Times New Roman" w:hAnsi="Times New Roman" w:cs="Times New Roman"/>
                <w:lang w:val="en-US"/>
              </w:rPr>
              <w:t>With compensator</w:t>
            </w:r>
            <w:r>
              <w:rPr>
                <w:rFonts w:ascii="Times New Roman" w:hAnsi="Times New Roman" w:cs="Times New Roman"/>
                <w:lang w:val="en-US"/>
              </w:rPr>
              <w:t xml:space="preserve">. </w:t>
            </w:r>
            <w:r w:rsidRPr="00D640D9">
              <w:rPr>
                <w:rFonts w:ascii="Times New Roman" w:hAnsi="Times New Roman" w:cs="Times New Roman"/>
                <w:lang w:val="en-US"/>
              </w:rPr>
              <w:t>3 pending orders per level:</w:t>
            </w:r>
          </w:p>
          <w:p w14:paraId="3A99A2F9" w14:textId="4691250D" w:rsidR="00D640D9" w:rsidRPr="00D640D9" w:rsidRDefault="00D640D9" w:rsidP="00D640D9">
            <w:pPr>
              <w:spacing w:line="276" w:lineRule="auto"/>
              <w:rPr>
                <w:rFonts w:ascii="Times New Roman" w:hAnsi="Times New Roman" w:cs="Times New Roman"/>
                <w:lang w:val="en-US"/>
              </w:rPr>
            </w:pPr>
            <w:r>
              <w:rPr>
                <w:rFonts w:ascii="Times New Roman" w:hAnsi="Times New Roman" w:cs="Times New Roman"/>
                <w:lang w:val="en-US"/>
              </w:rPr>
              <w:t xml:space="preserve">       </w:t>
            </w:r>
            <w:r w:rsidRPr="00D640D9">
              <w:rPr>
                <w:rFonts w:ascii="Times New Roman" w:hAnsi="Times New Roman" w:cs="Times New Roman"/>
                <w:lang w:val="en-US"/>
              </w:rPr>
              <w:t>2 from base grid</w:t>
            </w:r>
            <w:r>
              <w:rPr>
                <w:rFonts w:ascii="Times New Roman" w:hAnsi="Times New Roman" w:cs="Times New Roman"/>
                <w:lang w:val="en-US"/>
              </w:rPr>
              <w:t>;</w:t>
            </w:r>
          </w:p>
          <w:p w14:paraId="5A3F3A6D" w14:textId="494747FA" w:rsidR="00C37212" w:rsidRPr="00D640D9" w:rsidRDefault="00D640D9" w:rsidP="00D640D9">
            <w:pPr>
              <w:spacing w:line="276" w:lineRule="auto"/>
              <w:rPr>
                <w:rFonts w:ascii="Times New Roman" w:hAnsi="Times New Roman" w:cs="Times New Roman"/>
                <w:lang w:val="en-US"/>
              </w:rPr>
            </w:pPr>
            <w:r>
              <w:rPr>
                <w:rFonts w:ascii="Times New Roman" w:hAnsi="Times New Roman" w:cs="Times New Roman"/>
                <w:lang w:val="en-US"/>
              </w:rPr>
              <w:t xml:space="preserve">       </w:t>
            </w:r>
            <w:r w:rsidRPr="00D640D9">
              <w:rPr>
                <w:rFonts w:ascii="Times New Roman" w:hAnsi="Times New Roman" w:cs="Times New Roman"/>
                <w:lang w:val="en-US"/>
              </w:rPr>
              <w:t>1 compensator order (</w:t>
            </w:r>
            <w:proofErr w:type="spellStart"/>
            <w:r w:rsidRPr="00D640D9">
              <w:rPr>
                <w:rFonts w:ascii="Times New Roman" w:hAnsi="Times New Roman" w:cs="Times New Roman"/>
                <w:lang w:val="en-US"/>
              </w:rPr>
              <w:t>SellStop</w:t>
            </w:r>
            <w:proofErr w:type="spellEnd"/>
            <w:r w:rsidRPr="00D640D9">
              <w:rPr>
                <w:rFonts w:ascii="Times New Roman" w:hAnsi="Times New Roman" w:cs="Times New Roman"/>
                <w:lang w:val="en-US"/>
              </w:rPr>
              <w:t xml:space="preserve"> or </w:t>
            </w:r>
            <w:proofErr w:type="spellStart"/>
            <w:r w:rsidRPr="00D640D9">
              <w:rPr>
                <w:rFonts w:ascii="Times New Roman" w:hAnsi="Times New Roman" w:cs="Times New Roman"/>
                <w:lang w:val="en-US"/>
              </w:rPr>
              <w:t>BuyStop</w:t>
            </w:r>
            <w:proofErr w:type="spellEnd"/>
            <w:r w:rsidRPr="00D640D9">
              <w:rPr>
                <w:rFonts w:ascii="Times New Roman" w:hAnsi="Times New Roman" w:cs="Times New Roman"/>
                <w:lang w:val="en-US"/>
              </w:rPr>
              <w:t>)</w:t>
            </w:r>
            <w:r>
              <w:rPr>
                <w:rFonts w:ascii="Times New Roman" w:hAnsi="Times New Roman" w:cs="Times New Roman"/>
                <w:lang w:val="en-US"/>
              </w:rPr>
              <w:t>;</w:t>
            </w:r>
          </w:p>
        </w:tc>
      </w:tr>
      <w:tr w:rsidR="00C37212" w:rsidRPr="001277EA" w14:paraId="6353729A" w14:textId="77777777" w:rsidTr="009F48D7">
        <w:trPr>
          <w:trHeight w:val="1557"/>
        </w:trPr>
        <w:tc>
          <w:tcPr>
            <w:tcW w:w="7550" w:type="dxa"/>
            <w:shd w:val="clear" w:color="auto" w:fill="D9E2F3" w:themeFill="accent1" w:themeFillTint="33"/>
          </w:tcPr>
          <w:p w14:paraId="20A38B24" w14:textId="77777777" w:rsidR="00C37212" w:rsidRPr="00C37212" w:rsidRDefault="00C37212" w:rsidP="0000636A">
            <w:pPr>
              <w:spacing w:line="276" w:lineRule="auto"/>
              <w:rPr>
                <w:rFonts w:ascii="Times New Roman" w:hAnsi="Times New Roman" w:cs="Times New Roman"/>
              </w:rPr>
            </w:pPr>
            <w:r w:rsidRPr="00C37212">
              <w:rPr>
                <w:rFonts w:ascii="Times New Roman" w:hAnsi="Times New Roman" w:cs="Times New Roman"/>
                <w:b/>
                <w:bCs/>
              </w:rPr>
              <w:lastRenderedPageBreak/>
              <w:t xml:space="preserve">0. </w:t>
            </w:r>
            <w:r w:rsidRPr="00C37212">
              <w:rPr>
                <w:rFonts w:ascii="Times New Roman" w:hAnsi="Times New Roman" w:cs="Times New Roman"/>
              </w:rPr>
              <w:t>Во всех сетках должно быть равное количество  ордеров, на одинаковом расстоянии друг от друга. Чтобы советник строил сетку с центра двух самых первых линий к текущей цене:</w:t>
            </w:r>
          </w:p>
          <w:p w14:paraId="1A086D46" w14:textId="523BC748" w:rsidR="00C37212" w:rsidRPr="00C37212" w:rsidRDefault="00C37212" w:rsidP="0000636A">
            <w:pPr>
              <w:spacing w:line="276" w:lineRule="auto"/>
              <w:rPr>
                <w:rFonts w:ascii="Times New Roman" w:hAnsi="Times New Roman" w:cs="Times New Roman"/>
              </w:rPr>
            </w:pPr>
            <w:r w:rsidRPr="00C37212">
              <w:rPr>
                <w:rFonts w:ascii="Times New Roman" w:hAnsi="Times New Roman" w:cs="Times New Roman"/>
              </w:rPr>
              <w:t>- (</w:t>
            </w:r>
            <w:proofErr w:type="spellStart"/>
            <w:r w:rsidRPr="00C37212">
              <w:rPr>
                <w:rFonts w:ascii="Times New Roman" w:hAnsi="Times New Roman" w:cs="Times New Roman"/>
              </w:rPr>
              <w:t>ask</w:t>
            </w:r>
            <w:proofErr w:type="spellEnd"/>
            <w:r w:rsidRPr="00C37212">
              <w:rPr>
                <w:rFonts w:ascii="Times New Roman" w:hAnsi="Times New Roman" w:cs="Times New Roman"/>
              </w:rPr>
              <w:t xml:space="preserve"> + </w:t>
            </w:r>
            <w:proofErr w:type="spellStart"/>
            <w:r w:rsidRPr="00C37212">
              <w:rPr>
                <w:rFonts w:ascii="Times New Roman" w:hAnsi="Times New Roman" w:cs="Times New Roman"/>
              </w:rPr>
              <w:t>bid</w:t>
            </w:r>
            <w:proofErr w:type="spellEnd"/>
            <w:r w:rsidRPr="00C37212">
              <w:rPr>
                <w:rFonts w:ascii="Times New Roman" w:hAnsi="Times New Roman" w:cs="Times New Roman"/>
              </w:rPr>
              <w:t>) / 2 = самый центр, где сверху и снизу на равном расстоянии начинаются сетки.</w:t>
            </w:r>
          </w:p>
        </w:tc>
        <w:tc>
          <w:tcPr>
            <w:tcW w:w="7655" w:type="dxa"/>
            <w:shd w:val="clear" w:color="auto" w:fill="D9E2F3" w:themeFill="accent1" w:themeFillTint="33"/>
          </w:tcPr>
          <w:p w14:paraId="4DD406C9" w14:textId="07BD0C5D" w:rsidR="00F643D2" w:rsidRPr="00F643D2" w:rsidRDefault="00F643D2" w:rsidP="00F643D2">
            <w:pPr>
              <w:spacing w:line="276" w:lineRule="auto"/>
              <w:rPr>
                <w:rFonts w:ascii="Times New Roman" w:hAnsi="Times New Roman" w:cs="Times New Roman"/>
                <w:lang w:val="en-US"/>
              </w:rPr>
            </w:pPr>
            <w:r>
              <w:rPr>
                <w:rFonts w:ascii="Times New Roman" w:hAnsi="Times New Roman" w:cs="Times New Roman"/>
                <w:lang w:val="en-US"/>
              </w:rPr>
              <w:t xml:space="preserve">0. </w:t>
            </w:r>
            <w:r w:rsidRPr="00F643D2">
              <w:rPr>
                <w:rFonts w:ascii="Times New Roman" w:hAnsi="Times New Roman" w:cs="Times New Roman"/>
                <w:lang w:val="en-US"/>
              </w:rPr>
              <w:t>In all grids there must be an equal number of orders, at equal distances from each other. So that the EA builds the grid from the center of the first two lines to the current price:</w:t>
            </w:r>
          </w:p>
          <w:p w14:paraId="5054E148" w14:textId="25B69093" w:rsidR="00C37212" w:rsidRPr="00973CEB" w:rsidRDefault="00F643D2" w:rsidP="00F643D2">
            <w:pPr>
              <w:spacing w:line="276" w:lineRule="auto"/>
              <w:rPr>
                <w:rFonts w:ascii="Times New Roman" w:hAnsi="Times New Roman" w:cs="Times New Roman"/>
                <w:lang w:val="en-US"/>
              </w:rPr>
            </w:pPr>
            <w:r>
              <w:rPr>
                <w:rFonts w:ascii="Times New Roman" w:hAnsi="Times New Roman" w:cs="Times New Roman"/>
                <w:lang w:val="en-US"/>
              </w:rPr>
              <w:t xml:space="preserve">- </w:t>
            </w:r>
            <w:r w:rsidRPr="00F643D2">
              <w:rPr>
                <w:rFonts w:ascii="Times New Roman" w:hAnsi="Times New Roman" w:cs="Times New Roman"/>
                <w:lang w:val="en-US"/>
              </w:rPr>
              <w:t>(ask + bid) / 2 = the very center, where grids start above and below at equal distance.</w:t>
            </w:r>
          </w:p>
        </w:tc>
      </w:tr>
      <w:tr w:rsidR="00C37212" w:rsidRPr="00C37212" w14:paraId="57CFF83B" w14:textId="77777777" w:rsidTr="0000636A">
        <w:tc>
          <w:tcPr>
            <w:tcW w:w="15205" w:type="dxa"/>
            <w:gridSpan w:val="2"/>
            <w:shd w:val="clear" w:color="auto" w:fill="D9E2F3" w:themeFill="accent1" w:themeFillTint="33"/>
          </w:tcPr>
          <w:p w14:paraId="74CC2C64" w14:textId="5ACC7793" w:rsidR="00C37212" w:rsidRPr="00C37212" w:rsidRDefault="00C37212" w:rsidP="0000636A">
            <w:pPr>
              <w:spacing w:line="276" w:lineRule="auto"/>
              <w:jc w:val="center"/>
              <w:rPr>
                <w:rFonts w:ascii="Times New Roman" w:hAnsi="Times New Roman" w:cs="Times New Roman"/>
              </w:rPr>
            </w:pPr>
            <w:r w:rsidRPr="00C37212">
              <w:rPr>
                <w:rFonts w:ascii="Times New Roman" w:hAnsi="Times New Roman" w:cs="Times New Roman"/>
                <w:noProof/>
              </w:rPr>
              <w:drawing>
                <wp:inline distT="0" distB="0" distL="0" distR="0" wp14:anchorId="7C3C61DF" wp14:editId="2C02F38B">
                  <wp:extent cx="3898900" cy="3008934"/>
                  <wp:effectExtent l="0" t="0" r="635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30904" cy="3033632"/>
                          </a:xfrm>
                          <a:prstGeom prst="rect">
                            <a:avLst/>
                          </a:prstGeom>
                        </pic:spPr>
                      </pic:pic>
                    </a:graphicData>
                  </a:graphic>
                </wp:inline>
              </w:drawing>
            </w:r>
          </w:p>
        </w:tc>
      </w:tr>
      <w:tr w:rsidR="00C37212" w:rsidRPr="001277EA" w14:paraId="20947F57" w14:textId="77777777" w:rsidTr="00C37212">
        <w:tc>
          <w:tcPr>
            <w:tcW w:w="7550" w:type="dxa"/>
          </w:tcPr>
          <w:p w14:paraId="78038FE0" w14:textId="00BA16E8" w:rsidR="00C37212" w:rsidRPr="00C37212" w:rsidRDefault="00C37212" w:rsidP="0000636A">
            <w:pPr>
              <w:spacing w:line="276" w:lineRule="auto"/>
              <w:rPr>
                <w:rFonts w:ascii="Times New Roman" w:hAnsi="Times New Roman" w:cs="Times New Roman"/>
                <w:b/>
                <w:bCs/>
                <w:lang w:val="en-US"/>
              </w:rPr>
            </w:pPr>
            <w:r w:rsidRPr="00C37212">
              <w:rPr>
                <w:rFonts w:ascii="Times New Roman" w:hAnsi="Times New Roman" w:cs="Times New Roman"/>
                <w:b/>
                <w:bCs/>
                <w:lang w:val="en-US"/>
              </w:rPr>
              <w:t>1.0. Base Grid Lot Mode = Fixed / Dynamic;</w:t>
            </w:r>
          </w:p>
          <w:p w14:paraId="3BB37B10" w14:textId="77777777" w:rsidR="00C37212" w:rsidRPr="00C37212" w:rsidRDefault="00C37212" w:rsidP="0000636A">
            <w:pPr>
              <w:spacing w:line="276" w:lineRule="auto"/>
              <w:rPr>
                <w:rFonts w:ascii="Times New Roman" w:hAnsi="Times New Roman" w:cs="Times New Roman"/>
              </w:rPr>
            </w:pPr>
            <w:r w:rsidRPr="00C37212">
              <w:rPr>
                <w:rFonts w:ascii="Times New Roman" w:hAnsi="Times New Roman" w:cs="Times New Roman"/>
                <w:b/>
                <w:bCs/>
              </w:rPr>
              <w:t xml:space="preserve">- </w:t>
            </w:r>
            <w:r w:rsidRPr="00C37212">
              <w:rPr>
                <w:rFonts w:ascii="Times New Roman" w:hAnsi="Times New Roman" w:cs="Times New Roman"/>
                <w:b/>
                <w:bCs/>
                <w:lang w:val="en-US"/>
              </w:rPr>
              <w:t>Fixed</w:t>
            </w:r>
            <w:r w:rsidRPr="00C37212">
              <w:rPr>
                <w:rFonts w:ascii="Times New Roman" w:hAnsi="Times New Roman" w:cs="Times New Roman"/>
                <w:b/>
                <w:bCs/>
              </w:rPr>
              <w:t xml:space="preserve"> =  0.01</w:t>
            </w:r>
            <w:r w:rsidRPr="00C37212">
              <w:rPr>
                <w:rFonts w:ascii="Times New Roman" w:hAnsi="Times New Roman" w:cs="Times New Roman"/>
              </w:rPr>
              <w:t xml:space="preserve"> (настраиваемый), 1 раз при запуске советника устанавливается и по мере торговли размер лота не меняется;</w:t>
            </w:r>
          </w:p>
          <w:p w14:paraId="6F84E3DC" w14:textId="77777777" w:rsidR="00C37212" w:rsidRPr="00C37212" w:rsidRDefault="00C37212" w:rsidP="0000636A">
            <w:pPr>
              <w:spacing w:line="276" w:lineRule="auto"/>
              <w:rPr>
                <w:rFonts w:ascii="Times New Roman" w:hAnsi="Times New Roman" w:cs="Times New Roman"/>
              </w:rPr>
            </w:pPr>
            <w:r w:rsidRPr="00C37212">
              <w:rPr>
                <w:rFonts w:ascii="Times New Roman" w:hAnsi="Times New Roman" w:cs="Times New Roman"/>
              </w:rPr>
              <w:t xml:space="preserve">- </w:t>
            </w:r>
            <w:r w:rsidRPr="00C37212">
              <w:rPr>
                <w:rFonts w:ascii="Times New Roman" w:hAnsi="Times New Roman" w:cs="Times New Roman"/>
                <w:b/>
                <w:bCs/>
                <w:lang w:val="en-US"/>
              </w:rPr>
              <w:t>Dynamic</w:t>
            </w:r>
            <w:r w:rsidRPr="00C37212">
              <w:rPr>
                <w:rFonts w:ascii="Times New Roman" w:hAnsi="Times New Roman" w:cs="Times New Roman"/>
                <w:b/>
                <w:bCs/>
              </w:rPr>
              <w:t xml:space="preserve"> = </w:t>
            </w:r>
            <w:r w:rsidRPr="00C37212">
              <w:rPr>
                <w:rFonts w:ascii="Times New Roman" w:hAnsi="Times New Roman" w:cs="Times New Roman"/>
              </w:rPr>
              <w:t>в начале запуска устанавливается фиксированный лот (</w:t>
            </w:r>
            <w:r w:rsidRPr="00C37212">
              <w:rPr>
                <w:rFonts w:ascii="Times New Roman" w:hAnsi="Times New Roman" w:cs="Times New Roman"/>
                <w:lang w:val="en-US"/>
              </w:rPr>
              <w:t>Fixed</w:t>
            </w:r>
            <w:r w:rsidRPr="00C37212">
              <w:rPr>
                <w:rFonts w:ascii="Times New Roman" w:hAnsi="Times New Roman" w:cs="Times New Roman"/>
              </w:rPr>
              <w:t>) и по мере увеличения баланса увеличивается размер лота;</w:t>
            </w:r>
          </w:p>
          <w:p w14:paraId="526B7D7D" w14:textId="77777777" w:rsidR="009F48D7" w:rsidRDefault="009F48D7" w:rsidP="0000636A">
            <w:pPr>
              <w:spacing w:line="276" w:lineRule="auto"/>
              <w:rPr>
                <w:rFonts w:ascii="Times New Roman" w:hAnsi="Times New Roman" w:cs="Times New Roman"/>
                <w:b/>
                <w:bCs/>
              </w:rPr>
            </w:pPr>
          </w:p>
          <w:p w14:paraId="582660F6" w14:textId="018124C0" w:rsidR="00C37212" w:rsidRPr="00C37212" w:rsidRDefault="00C37212" w:rsidP="0000636A">
            <w:pPr>
              <w:spacing w:line="276" w:lineRule="auto"/>
              <w:rPr>
                <w:rFonts w:ascii="Times New Roman" w:hAnsi="Times New Roman" w:cs="Times New Roman"/>
              </w:rPr>
            </w:pPr>
            <w:r w:rsidRPr="00C37212">
              <w:rPr>
                <w:rFonts w:ascii="Times New Roman" w:hAnsi="Times New Roman" w:cs="Times New Roman"/>
                <w:b/>
                <w:bCs/>
              </w:rPr>
              <w:t xml:space="preserve">2. </w:t>
            </w:r>
            <w:r w:rsidRPr="00C37212">
              <w:rPr>
                <w:rFonts w:ascii="Times New Roman" w:hAnsi="Times New Roman" w:cs="Times New Roman"/>
                <w:b/>
                <w:bCs/>
                <w:lang w:val="en-US"/>
              </w:rPr>
              <w:t>Grids</w:t>
            </w:r>
            <w:r w:rsidRPr="00C37212">
              <w:rPr>
                <w:rFonts w:ascii="Times New Roman" w:hAnsi="Times New Roman" w:cs="Times New Roman"/>
                <w:b/>
                <w:bCs/>
              </w:rPr>
              <w:t xml:space="preserve"> (</w:t>
            </w:r>
            <w:r w:rsidRPr="00C37212">
              <w:rPr>
                <w:rFonts w:ascii="Times New Roman" w:hAnsi="Times New Roman" w:cs="Times New Roman"/>
                <w:b/>
                <w:bCs/>
                <w:lang w:val="en-US"/>
              </w:rPr>
              <w:t>Up</w:t>
            </w:r>
            <w:r w:rsidRPr="00C37212">
              <w:rPr>
                <w:rFonts w:ascii="Times New Roman" w:hAnsi="Times New Roman" w:cs="Times New Roman"/>
                <w:b/>
                <w:bCs/>
              </w:rPr>
              <w:t xml:space="preserve"> &amp; </w:t>
            </w:r>
            <w:r w:rsidRPr="00C37212">
              <w:rPr>
                <w:rFonts w:ascii="Times New Roman" w:hAnsi="Times New Roman" w:cs="Times New Roman"/>
                <w:b/>
                <w:bCs/>
                <w:lang w:val="en-US"/>
              </w:rPr>
              <w:t>Down</w:t>
            </w:r>
            <w:r w:rsidRPr="00C37212">
              <w:rPr>
                <w:rFonts w:ascii="Times New Roman" w:hAnsi="Times New Roman" w:cs="Times New Roman"/>
                <w:b/>
                <w:bCs/>
              </w:rPr>
              <w:t>) = 10</w:t>
            </w:r>
            <w:r w:rsidRPr="00C37212">
              <w:rPr>
                <w:rFonts w:ascii="Times New Roman" w:hAnsi="Times New Roman" w:cs="Times New Roman"/>
              </w:rPr>
              <w:t xml:space="preserve"> (настраиваемый); </w:t>
            </w:r>
          </w:p>
          <w:p w14:paraId="193195E5" w14:textId="2051E9C0" w:rsidR="00C37212" w:rsidRPr="009F48D7" w:rsidRDefault="00C37212" w:rsidP="0000636A">
            <w:pPr>
              <w:spacing w:line="276" w:lineRule="auto"/>
              <w:rPr>
                <w:rFonts w:ascii="Times New Roman" w:eastAsia="Times New Roman" w:hAnsi="Times New Roman" w:cs="Times New Roman"/>
                <w:lang w:eastAsia="ru-RU"/>
              </w:rPr>
            </w:pPr>
            <w:r w:rsidRPr="00C37212">
              <w:rPr>
                <w:rFonts w:ascii="Times New Roman" w:hAnsi="Times New Roman" w:cs="Times New Roman"/>
              </w:rPr>
              <w:t xml:space="preserve">- Сетка будет строится в количестве уровней которая указано в этом параметре. Например если тут 10, значит будет 10 сеток наверх и 10 сеток вниз. Из за ограничения на единовременное размещение отложенных ордеров в рамках одного торгового аккаунта, отложенные ордеры должны размещаться постепенно по мере движения цены, чтобы сетки не заканчивались когда цена уйдет сильно в одну сторону. </w:t>
            </w:r>
          </w:p>
          <w:p w14:paraId="0AF5FF69" w14:textId="59C29742" w:rsidR="00C37212" w:rsidRPr="00C37212" w:rsidRDefault="00C37212" w:rsidP="0000636A">
            <w:pPr>
              <w:spacing w:line="276" w:lineRule="auto"/>
              <w:rPr>
                <w:rFonts w:ascii="Times New Roman" w:eastAsia="Times New Roman" w:hAnsi="Times New Roman" w:cs="Times New Roman"/>
                <w:lang w:eastAsia="ru-RU"/>
              </w:rPr>
            </w:pPr>
            <w:r w:rsidRPr="00C37212">
              <w:rPr>
                <w:rFonts w:ascii="Times New Roman" w:eastAsia="Times New Roman" w:hAnsi="Times New Roman" w:cs="Times New Roman"/>
                <w:b/>
                <w:bCs/>
                <w:lang w:eastAsia="ru-RU"/>
              </w:rPr>
              <w:lastRenderedPageBreak/>
              <w:t xml:space="preserve">3.0. </w:t>
            </w:r>
            <w:r w:rsidRPr="00C37212">
              <w:rPr>
                <w:rFonts w:ascii="Times New Roman" w:eastAsia="Times New Roman" w:hAnsi="Times New Roman" w:cs="Times New Roman"/>
                <w:b/>
                <w:bCs/>
                <w:lang w:val="en-US" w:eastAsia="ru-RU"/>
              </w:rPr>
              <w:t>Grid</w:t>
            </w:r>
            <w:r w:rsidRPr="00C37212">
              <w:rPr>
                <w:rFonts w:ascii="Times New Roman" w:eastAsia="Times New Roman" w:hAnsi="Times New Roman" w:cs="Times New Roman"/>
                <w:b/>
                <w:bCs/>
                <w:lang w:eastAsia="ru-RU"/>
              </w:rPr>
              <w:t xml:space="preserve"> </w:t>
            </w:r>
            <w:r w:rsidRPr="00C37212">
              <w:rPr>
                <w:rFonts w:ascii="Times New Roman" w:eastAsia="Times New Roman" w:hAnsi="Times New Roman" w:cs="Times New Roman"/>
                <w:b/>
                <w:bCs/>
                <w:lang w:val="en-US" w:eastAsia="ru-RU"/>
              </w:rPr>
              <w:t>Level</w:t>
            </w:r>
            <w:r w:rsidRPr="00C37212">
              <w:rPr>
                <w:rFonts w:ascii="Times New Roman" w:eastAsia="Times New Roman" w:hAnsi="Times New Roman" w:cs="Times New Roman"/>
                <w:b/>
                <w:bCs/>
                <w:lang w:eastAsia="ru-RU"/>
              </w:rPr>
              <w:t xml:space="preserve"> </w:t>
            </w:r>
            <w:r w:rsidRPr="00C37212">
              <w:rPr>
                <w:rFonts w:ascii="Times New Roman" w:eastAsia="Times New Roman" w:hAnsi="Times New Roman" w:cs="Times New Roman"/>
                <w:b/>
                <w:bCs/>
                <w:lang w:val="en-US" w:eastAsia="ru-RU"/>
              </w:rPr>
              <w:t>Expansion</w:t>
            </w:r>
            <w:r w:rsidRPr="00C37212">
              <w:rPr>
                <w:rFonts w:ascii="Times New Roman" w:eastAsia="Times New Roman" w:hAnsi="Times New Roman" w:cs="Times New Roman"/>
                <w:b/>
                <w:bCs/>
                <w:lang w:eastAsia="ru-RU"/>
              </w:rPr>
              <w:t xml:space="preserve"> </w:t>
            </w:r>
            <w:r w:rsidRPr="00C37212">
              <w:rPr>
                <w:rFonts w:ascii="Times New Roman" w:eastAsia="Times New Roman" w:hAnsi="Times New Roman" w:cs="Times New Roman"/>
                <w:b/>
                <w:bCs/>
                <w:lang w:val="en-US" w:eastAsia="ru-RU"/>
              </w:rPr>
              <w:t>On</w:t>
            </w:r>
            <w:r w:rsidRPr="00C37212">
              <w:rPr>
                <w:rFonts w:ascii="Times New Roman" w:eastAsia="Times New Roman" w:hAnsi="Times New Roman" w:cs="Times New Roman"/>
                <w:b/>
                <w:bCs/>
                <w:lang w:eastAsia="ru-RU"/>
              </w:rPr>
              <w:t>/</w:t>
            </w:r>
            <w:r w:rsidRPr="00C37212">
              <w:rPr>
                <w:rFonts w:ascii="Times New Roman" w:eastAsia="Times New Roman" w:hAnsi="Times New Roman" w:cs="Times New Roman"/>
                <w:b/>
                <w:bCs/>
                <w:lang w:val="en-US" w:eastAsia="ru-RU"/>
              </w:rPr>
              <w:t>Off</w:t>
            </w:r>
            <w:r w:rsidRPr="00C37212">
              <w:rPr>
                <w:rFonts w:ascii="Times New Roman" w:eastAsia="Times New Roman" w:hAnsi="Times New Roman" w:cs="Times New Roman"/>
                <w:b/>
                <w:bCs/>
                <w:lang w:eastAsia="ru-RU"/>
              </w:rPr>
              <w:t xml:space="preserve"> </w:t>
            </w:r>
            <w:r w:rsidRPr="00C37212">
              <w:rPr>
                <w:rFonts w:ascii="Times New Roman" w:eastAsia="Times New Roman" w:hAnsi="Times New Roman" w:cs="Times New Roman"/>
                <w:lang w:eastAsia="ru-RU"/>
              </w:rPr>
              <w:t xml:space="preserve">= </w:t>
            </w:r>
            <w:r w:rsidRPr="00C37212">
              <w:rPr>
                <w:rFonts w:ascii="Times New Roman" w:eastAsia="Times New Roman" w:hAnsi="Times New Roman" w:cs="Times New Roman"/>
                <w:b/>
                <w:bCs/>
                <w:lang w:val="en-US" w:eastAsia="ru-RU"/>
              </w:rPr>
              <w:t>true</w:t>
            </w:r>
            <w:r w:rsidRPr="00C37212">
              <w:rPr>
                <w:rFonts w:ascii="Times New Roman" w:eastAsia="Times New Roman" w:hAnsi="Times New Roman" w:cs="Times New Roman"/>
                <w:b/>
                <w:bCs/>
                <w:lang w:eastAsia="ru-RU"/>
              </w:rPr>
              <w:t xml:space="preserve">, </w:t>
            </w:r>
            <w:r w:rsidRPr="00C37212">
              <w:rPr>
                <w:rFonts w:ascii="Times New Roman" w:eastAsia="Times New Roman" w:hAnsi="Times New Roman" w:cs="Times New Roman"/>
                <w:lang w:eastAsia="ru-RU"/>
              </w:rPr>
              <w:t>включение или отключение функции расширения сетки;</w:t>
            </w:r>
          </w:p>
          <w:p w14:paraId="1A5404B0" w14:textId="77777777" w:rsidR="00C37212" w:rsidRPr="00C37212" w:rsidRDefault="00C37212" w:rsidP="0000636A">
            <w:pPr>
              <w:spacing w:line="276" w:lineRule="auto"/>
              <w:rPr>
                <w:rFonts w:ascii="Times New Roman" w:eastAsia="Times New Roman" w:hAnsi="Times New Roman" w:cs="Times New Roman"/>
                <w:lang w:eastAsia="ru-RU"/>
              </w:rPr>
            </w:pPr>
            <w:r w:rsidRPr="00C37212">
              <w:rPr>
                <w:rFonts w:ascii="Times New Roman" w:eastAsia="Times New Roman" w:hAnsi="Times New Roman" w:cs="Times New Roman"/>
                <w:b/>
                <w:bCs/>
                <w:lang w:eastAsia="ru-RU"/>
              </w:rPr>
              <w:t xml:space="preserve">- </w:t>
            </w:r>
            <w:r w:rsidRPr="00C37212">
              <w:rPr>
                <w:rFonts w:ascii="Times New Roman" w:eastAsia="Times New Roman" w:hAnsi="Times New Roman" w:cs="Times New Roman"/>
                <w:b/>
                <w:bCs/>
                <w:lang w:val="en-US" w:eastAsia="ru-RU"/>
              </w:rPr>
              <w:t>Off</w:t>
            </w:r>
            <w:r w:rsidRPr="00C37212">
              <w:rPr>
                <w:rFonts w:ascii="Times New Roman" w:eastAsia="Times New Roman" w:hAnsi="Times New Roman" w:cs="Times New Roman"/>
                <w:b/>
                <w:bCs/>
                <w:lang w:eastAsia="ru-RU"/>
              </w:rPr>
              <w:t xml:space="preserve"> = </w:t>
            </w:r>
            <w:r w:rsidRPr="00C37212">
              <w:rPr>
                <w:rFonts w:ascii="Times New Roman" w:eastAsia="Times New Roman" w:hAnsi="Times New Roman" w:cs="Times New Roman"/>
                <w:lang w:eastAsia="ru-RU"/>
              </w:rPr>
              <w:t>установленные сетки не расширяются даже если цена достигает последнего уровня;</w:t>
            </w:r>
          </w:p>
          <w:p w14:paraId="2444877D" w14:textId="77777777" w:rsidR="00C37212" w:rsidRPr="00C37212" w:rsidRDefault="00C37212" w:rsidP="0000636A">
            <w:pPr>
              <w:spacing w:line="276" w:lineRule="auto"/>
              <w:rPr>
                <w:rFonts w:ascii="Times New Roman" w:eastAsia="Times New Roman" w:hAnsi="Times New Roman" w:cs="Times New Roman"/>
                <w:lang w:eastAsia="ru-RU"/>
              </w:rPr>
            </w:pPr>
            <w:r w:rsidRPr="00C37212">
              <w:rPr>
                <w:rFonts w:ascii="Times New Roman" w:eastAsia="Times New Roman" w:hAnsi="Times New Roman" w:cs="Times New Roman"/>
                <w:b/>
                <w:bCs/>
                <w:lang w:eastAsia="ru-RU"/>
              </w:rPr>
              <w:t xml:space="preserve">- </w:t>
            </w:r>
            <w:r w:rsidRPr="00C37212">
              <w:rPr>
                <w:rFonts w:ascii="Times New Roman" w:eastAsia="Times New Roman" w:hAnsi="Times New Roman" w:cs="Times New Roman"/>
                <w:b/>
                <w:bCs/>
                <w:lang w:val="en-US" w:eastAsia="ru-RU"/>
              </w:rPr>
              <w:t>On</w:t>
            </w:r>
            <w:r w:rsidRPr="00C37212">
              <w:rPr>
                <w:rFonts w:ascii="Times New Roman" w:eastAsia="Times New Roman" w:hAnsi="Times New Roman" w:cs="Times New Roman"/>
                <w:b/>
                <w:bCs/>
                <w:lang w:eastAsia="ru-RU"/>
              </w:rPr>
              <w:t xml:space="preserve"> =  </w:t>
            </w:r>
            <w:r w:rsidRPr="00C37212">
              <w:rPr>
                <w:rFonts w:ascii="Times New Roman" w:eastAsia="Times New Roman" w:hAnsi="Times New Roman" w:cs="Times New Roman"/>
                <w:lang w:eastAsia="ru-RU"/>
              </w:rPr>
              <w:t>установленные сетки расширяются при достижении последнего уровня сетки;</w:t>
            </w:r>
          </w:p>
          <w:p w14:paraId="07CCB43D" w14:textId="77777777" w:rsidR="00C37212" w:rsidRPr="00A858FF" w:rsidRDefault="00C37212" w:rsidP="0000636A">
            <w:pPr>
              <w:spacing w:line="276" w:lineRule="auto"/>
              <w:rPr>
                <w:rFonts w:ascii="Times New Roman" w:eastAsia="Times New Roman" w:hAnsi="Times New Roman" w:cs="Times New Roman"/>
                <w:b/>
                <w:bCs/>
                <w:lang w:eastAsia="ru-RU"/>
              </w:rPr>
            </w:pPr>
          </w:p>
          <w:p w14:paraId="740E9F0C" w14:textId="1E5040A5" w:rsidR="00C37212" w:rsidRPr="00C37212" w:rsidRDefault="00C37212" w:rsidP="0000636A">
            <w:pPr>
              <w:spacing w:line="276" w:lineRule="auto"/>
              <w:rPr>
                <w:rFonts w:ascii="Times New Roman" w:eastAsia="Times New Roman" w:hAnsi="Times New Roman" w:cs="Times New Roman"/>
                <w:lang w:val="en-US" w:eastAsia="ru-RU"/>
              </w:rPr>
            </w:pPr>
            <w:r w:rsidRPr="00C37212">
              <w:rPr>
                <w:rFonts w:ascii="Times New Roman" w:eastAsia="Times New Roman" w:hAnsi="Times New Roman" w:cs="Times New Roman"/>
                <w:b/>
                <w:bCs/>
                <w:lang w:val="en-US" w:eastAsia="ru-RU"/>
              </w:rPr>
              <w:t>3.1. Grid Level Expansion Grid Amount =</w:t>
            </w:r>
            <w:r w:rsidRPr="00C37212">
              <w:rPr>
                <w:rFonts w:ascii="Times New Roman" w:eastAsia="Times New Roman" w:hAnsi="Times New Roman" w:cs="Times New Roman"/>
                <w:lang w:val="en-US" w:eastAsia="ru-RU"/>
              </w:rPr>
              <w:t xml:space="preserve"> 10 ;</w:t>
            </w:r>
          </w:p>
          <w:p w14:paraId="6FF88AFD" w14:textId="77777777" w:rsidR="00C37212" w:rsidRPr="00C37212" w:rsidRDefault="00C37212" w:rsidP="0000636A">
            <w:pPr>
              <w:spacing w:line="276" w:lineRule="auto"/>
              <w:rPr>
                <w:rFonts w:ascii="Times New Roman" w:eastAsia="Times New Roman" w:hAnsi="Times New Roman" w:cs="Times New Roman"/>
                <w:lang w:eastAsia="ru-RU"/>
              </w:rPr>
            </w:pPr>
            <w:r w:rsidRPr="00C37212">
              <w:rPr>
                <w:rFonts w:ascii="Times New Roman" w:eastAsia="Times New Roman" w:hAnsi="Times New Roman" w:cs="Times New Roman"/>
                <w:lang w:eastAsia="ru-RU"/>
              </w:rPr>
              <w:t>- Количество уровней отложенных ордеров(сеток) которые добавляются когда текущая цена оказывается вблизи границ установленной сетки чтобы советник мог торговать даже при сильном движения цены на одну сторону;</w:t>
            </w:r>
          </w:p>
          <w:p w14:paraId="3E6D58F0" w14:textId="77777777" w:rsidR="00C37212" w:rsidRDefault="00C37212" w:rsidP="0000636A">
            <w:pPr>
              <w:spacing w:line="276" w:lineRule="auto"/>
              <w:rPr>
                <w:rFonts w:ascii="Times New Roman" w:hAnsi="Times New Roman" w:cs="Times New Roman"/>
                <w:b/>
                <w:bCs/>
              </w:rPr>
            </w:pPr>
          </w:p>
          <w:p w14:paraId="2CF90106" w14:textId="532B47C6" w:rsidR="00C37212" w:rsidRPr="00C37212" w:rsidRDefault="00C37212" w:rsidP="0000636A">
            <w:pPr>
              <w:spacing w:line="276" w:lineRule="auto"/>
              <w:rPr>
                <w:rFonts w:ascii="Times New Roman" w:hAnsi="Times New Roman" w:cs="Times New Roman"/>
              </w:rPr>
            </w:pPr>
            <w:r w:rsidRPr="00C37212">
              <w:rPr>
                <w:rFonts w:ascii="Times New Roman" w:hAnsi="Times New Roman" w:cs="Times New Roman"/>
                <w:b/>
                <w:bCs/>
              </w:rPr>
              <w:t xml:space="preserve">4. </w:t>
            </w:r>
            <w:r w:rsidRPr="00C37212">
              <w:rPr>
                <w:rFonts w:ascii="Times New Roman" w:hAnsi="Times New Roman" w:cs="Times New Roman"/>
                <w:b/>
                <w:bCs/>
                <w:lang w:val="en-US"/>
              </w:rPr>
              <w:t>Grid</w:t>
            </w:r>
            <w:r w:rsidRPr="00C37212">
              <w:rPr>
                <w:rFonts w:ascii="Times New Roman" w:hAnsi="Times New Roman" w:cs="Times New Roman"/>
                <w:b/>
                <w:bCs/>
              </w:rPr>
              <w:t xml:space="preserve"> </w:t>
            </w:r>
            <w:r w:rsidRPr="00C37212">
              <w:rPr>
                <w:rFonts w:ascii="Times New Roman" w:hAnsi="Times New Roman" w:cs="Times New Roman"/>
                <w:b/>
                <w:bCs/>
                <w:lang w:val="en-US"/>
              </w:rPr>
              <w:t>Distance</w:t>
            </w:r>
            <w:r w:rsidRPr="00C37212">
              <w:rPr>
                <w:rFonts w:ascii="Times New Roman" w:hAnsi="Times New Roman" w:cs="Times New Roman"/>
                <w:b/>
                <w:bCs/>
              </w:rPr>
              <w:t xml:space="preserve"> = 2000</w:t>
            </w:r>
            <w:r w:rsidRPr="00C37212">
              <w:rPr>
                <w:rFonts w:ascii="Times New Roman" w:hAnsi="Times New Roman" w:cs="Times New Roman"/>
              </w:rPr>
              <w:t xml:space="preserve"> (настраиваемый); </w:t>
            </w:r>
          </w:p>
          <w:p w14:paraId="67A9196C" w14:textId="77777777" w:rsidR="00C37212" w:rsidRPr="00C37212" w:rsidRDefault="00C37212" w:rsidP="0000636A">
            <w:pPr>
              <w:spacing w:line="276" w:lineRule="auto"/>
              <w:rPr>
                <w:rFonts w:ascii="Times New Roman" w:hAnsi="Times New Roman" w:cs="Times New Roman"/>
              </w:rPr>
            </w:pPr>
            <w:r w:rsidRPr="00C37212">
              <w:rPr>
                <w:rFonts w:ascii="Times New Roman" w:hAnsi="Times New Roman" w:cs="Times New Roman"/>
              </w:rPr>
              <w:t>- касается всей сетки;</w:t>
            </w:r>
          </w:p>
          <w:p w14:paraId="1E407EA2" w14:textId="77777777" w:rsidR="00C37212" w:rsidRDefault="00C37212" w:rsidP="0000636A">
            <w:pPr>
              <w:spacing w:line="276" w:lineRule="auto"/>
              <w:rPr>
                <w:rFonts w:ascii="Times New Roman" w:hAnsi="Times New Roman" w:cs="Times New Roman"/>
                <w:b/>
                <w:bCs/>
              </w:rPr>
            </w:pPr>
          </w:p>
          <w:p w14:paraId="5D4120B2" w14:textId="03F9B925" w:rsidR="00C37212" w:rsidRPr="00C37212" w:rsidRDefault="00C37212" w:rsidP="0000636A">
            <w:pPr>
              <w:spacing w:line="276" w:lineRule="auto"/>
              <w:rPr>
                <w:rFonts w:ascii="Times New Roman" w:hAnsi="Times New Roman" w:cs="Times New Roman"/>
              </w:rPr>
            </w:pPr>
            <w:r w:rsidRPr="00C37212">
              <w:rPr>
                <w:rFonts w:ascii="Times New Roman" w:hAnsi="Times New Roman" w:cs="Times New Roman"/>
                <w:b/>
                <w:bCs/>
              </w:rPr>
              <w:t xml:space="preserve">5. </w:t>
            </w:r>
            <w:r w:rsidRPr="00C37212">
              <w:rPr>
                <w:rFonts w:ascii="Times New Roman" w:hAnsi="Times New Roman" w:cs="Times New Roman"/>
                <w:b/>
                <w:bCs/>
                <w:lang w:val="en-US"/>
              </w:rPr>
              <w:t>Grid</w:t>
            </w:r>
            <w:r w:rsidRPr="00C37212">
              <w:rPr>
                <w:rFonts w:ascii="Times New Roman" w:hAnsi="Times New Roman" w:cs="Times New Roman"/>
                <w:b/>
                <w:bCs/>
              </w:rPr>
              <w:t>’</w:t>
            </w:r>
            <w:r w:rsidRPr="00C37212">
              <w:rPr>
                <w:rFonts w:ascii="Times New Roman" w:hAnsi="Times New Roman" w:cs="Times New Roman"/>
                <w:b/>
                <w:bCs/>
                <w:lang w:val="en-US"/>
              </w:rPr>
              <w:t>s</w:t>
            </w:r>
            <w:r w:rsidRPr="00C37212">
              <w:rPr>
                <w:rFonts w:ascii="Times New Roman" w:hAnsi="Times New Roman" w:cs="Times New Roman"/>
                <w:b/>
                <w:bCs/>
              </w:rPr>
              <w:t xml:space="preserve"> </w:t>
            </w:r>
            <w:r w:rsidRPr="00C37212">
              <w:rPr>
                <w:rFonts w:ascii="Times New Roman" w:hAnsi="Times New Roman" w:cs="Times New Roman"/>
                <w:b/>
                <w:bCs/>
                <w:lang w:val="en-US"/>
              </w:rPr>
              <w:t>Take</w:t>
            </w:r>
            <w:r w:rsidRPr="00C37212">
              <w:rPr>
                <w:rFonts w:ascii="Times New Roman" w:hAnsi="Times New Roman" w:cs="Times New Roman"/>
                <w:b/>
                <w:bCs/>
              </w:rPr>
              <w:t xml:space="preserve"> </w:t>
            </w:r>
            <w:r w:rsidRPr="00C37212">
              <w:rPr>
                <w:rFonts w:ascii="Times New Roman" w:hAnsi="Times New Roman" w:cs="Times New Roman"/>
                <w:b/>
                <w:bCs/>
                <w:lang w:val="en-US"/>
              </w:rPr>
              <w:t>Profit</w:t>
            </w:r>
            <w:r w:rsidRPr="00C37212">
              <w:rPr>
                <w:rFonts w:ascii="Times New Roman" w:hAnsi="Times New Roman" w:cs="Times New Roman"/>
                <w:b/>
                <w:bCs/>
              </w:rPr>
              <w:t xml:space="preserve"> = 2000</w:t>
            </w:r>
            <w:r w:rsidRPr="00C37212">
              <w:rPr>
                <w:rFonts w:ascii="Times New Roman" w:hAnsi="Times New Roman" w:cs="Times New Roman"/>
              </w:rPr>
              <w:t xml:space="preserve"> (настраиваемый);</w:t>
            </w:r>
          </w:p>
          <w:p w14:paraId="26902C0D" w14:textId="77777777" w:rsidR="00C37212" w:rsidRPr="00C37212" w:rsidRDefault="00C37212" w:rsidP="0000636A">
            <w:pPr>
              <w:spacing w:line="276" w:lineRule="auto"/>
              <w:rPr>
                <w:rFonts w:ascii="Times New Roman" w:hAnsi="Times New Roman" w:cs="Times New Roman"/>
              </w:rPr>
            </w:pPr>
            <w:r w:rsidRPr="00C37212">
              <w:rPr>
                <w:rFonts w:ascii="Times New Roman" w:hAnsi="Times New Roman" w:cs="Times New Roman"/>
              </w:rPr>
              <w:t xml:space="preserve">- </w:t>
            </w:r>
            <w:proofErr w:type="spellStart"/>
            <w:r w:rsidRPr="00C37212">
              <w:rPr>
                <w:rFonts w:ascii="Times New Roman" w:hAnsi="Times New Roman" w:cs="Times New Roman"/>
              </w:rPr>
              <w:t>Тейк</w:t>
            </w:r>
            <w:proofErr w:type="spellEnd"/>
            <w:r w:rsidRPr="00C37212">
              <w:rPr>
                <w:rFonts w:ascii="Times New Roman" w:hAnsi="Times New Roman" w:cs="Times New Roman"/>
              </w:rPr>
              <w:t xml:space="preserve"> Профит есть только для базовых ордеров сетки</w:t>
            </w:r>
          </w:p>
          <w:p w14:paraId="58AE35C0" w14:textId="77777777" w:rsidR="00C37212" w:rsidRDefault="00C37212" w:rsidP="0000636A">
            <w:pPr>
              <w:spacing w:line="276" w:lineRule="auto"/>
              <w:rPr>
                <w:rFonts w:ascii="Times New Roman" w:hAnsi="Times New Roman" w:cs="Times New Roman"/>
                <w:b/>
                <w:bCs/>
              </w:rPr>
            </w:pPr>
          </w:p>
          <w:p w14:paraId="03F6AAF8" w14:textId="2B46DD8D" w:rsidR="00C37212" w:rsidRPr="00C37212" w:rsidRDefault="00C37212" w:rsidP="0000636A">
            <w:pPr>
              <w:spacing w:line="276" w:lineRule="auto"/>
              <w:rPr>
                <w:rFonts w:ascii="Times New Roman" w:hAnsi="Times New Roman" w:cs="Times New Roman"/>
              </w:rPr>
            </w:pPr>
            <w:r w:rsidRPr="00C37212">
              <w:rPr>
                <w:rFonts w:ascii="Times New Roman" w:hAnsi="Times New Roman" w:cs="Times New Roman"/>
                <w:b/>
                <w:bCs/>
              </w:rPr>
              <w:t xml:space="preserve">6. </w:t>
            </w:r>
            <w:r w:rsidRPr="00C37212">
              <w:rPr>
                <w:rFonts w:ascii="Times New Roman" w:hAnsi="Times New Roman" w:cs="Times New Roman"/>
                <w:b/>
                <w:bCs/>
                <w:lang w:val="en-US"/>
              </w:rPr>
              <w:t>Grid</w:t>
            </w:r>
            <w:r w:rsidRPr="00C37212">
              <w:rPr>
                <w:rFonts w:ascii="Times New Roman" w:hAnsi="Times New Roman" w:cs="Times New Roman"/>
                <w:b/>
                <w:bCs/>
              </w:rPr>
              <w:t>’</w:t>
            </w:r>
            <w:r w:rsidRPr="00C37212">
              <w:rPr>
                <w:rFonts w:ascii="Times New Roman" w:hAnsi="Times New Roman" w:cs="Times New Roman"/>
                <w:b/>
                <w:bCs/>
                <w:lang w:val="en-US"/>
              </w:rPr>
              <w:t>s</w:t>
            </w:r>
            <w:r w:rsidRPr="00C37212">
              <w:rPr>
                <w:rFonts w:ascii="Times New Roman" w:hAnsi="Times New Roman" w:cs="Times New Roman"/>
                <w:b/>
                <w:bCs/>
              </w:rPr>
              <w:t xml:space="preserve"> </w:t>
            </w:r>
            <w:r w:rsidRPr="00C37212">
              <w:rPr>
                <w:rFonts w:ascii="Times New Roman" w:hAnsi="Times New Roman" w:cs="Times New Roman"/>
                <w:b/>
                <w:bCs/>
                <w:lang w:val="en-US"/>
              </w:rPr>
              <w:t>Stop</w:t>
            </w:r>
            <w:r w:rsidRPr="00C37212">
              <w:rPr>
                <w:rFonts w:ascii="Times New Roman" w:hAnsi="Times New Roman" w:cs="Times New Roman"/>
                <w:b/>
                <w:bCs/>
              </w:rPr>
              <w:t xml:space="preserve"> </w:t>
            </w:r>
            <w:r w:rsidRPr="00C37212">
              <w:rPr>
                <w:rFonts w:ascii="Times New Roman" w:hAnsi="Times New Roman" w:cs="Times New Roman"/>
                <w:b/>
                <w:bCs/>
                <w:lang w:val="en-US"/>
              </w:rPr>
              <w:t>Loss</w:t>
            </w:r>
            <w:r w:rsidRPr="00C37212">
              <w:rPr>
                <w:rFonts w:ascii="Times New Roman" w:hAnsi="Times New Roman" w:cs="Times New Roman"/>
                <w:b/>
                <w:bCs/>
              </w:rPr>
              <w:t xml:space="preserve"> = 2000</w:t>
            </w:r>
            <w:r w:rsidRPr="00C37212">
              <w:rPr>
                <w:rFonts w:ascii="Times New Roman" w:hAnsi="Times New Roman" w:cs="Times New Roman"/>
              </w:rPr>
              <w:t xml:space="preserve"> (настраиваемый);</w:t>
            </w:r>
          </w:p>
          <w:p w14:paraId="2909A112" w14:textId="77777777" w:rsidR="00C37212" w:rsidRPr="00C37212" w:rsidRDefault="00C37212" w:rsidP="0000636A">
            <w:pPr>
              <w:spacing w:line="276" w:lineRule="auto"/>
              <w:rPr>
                <w:rFonts w:ascii="Times New Roman" w:hAnsi="Times New Roman" w:cs="Times New Roman"/>
              </w:rPr>
            </w:pPr>
            <w:r w:rsidRPr="00C37212">
              <w:rPr>
                <w:rFonts w:ascii="Times New Roman" w:hAnsi="Times New Roman" w:cs="Times New Roman"/>
              </w:rPr>
              <w:t xml:space="preserve">- Стоп </w:t>
            </w:r>
            <w:proofErr w:type="spellStart"/>
            <w:r w:rsidRPr="00C37212">
              <w:rPr>
                <w:rFonts w:ascii="Times New Roman" w:hAnsi="Times New Roman" w:cs="Times New Roman"/>
              </w:rPr>
              <w:t>Лосс</w:t>
            </w:r>
            <w:proofErr w:type="spellEnd"/>
            <w:r w:rsidRPr="00C37212">
              <w:rPr>
                <w:rFonts w:ascii="Times New Roman" w:hAnsi="Times New Roman" w:cs="Times New Roman"/>
              </w:rPr>
              <w:t xml:space="preserve"> есть только для базовых ордеров сетки. Она может быть 0. Иногда мы можем не выставлять </w:t>
            </w:r>
            <w:proofErr w:type="spellStart"/>
            <w:r w:rsidRPr="00C37212">
              <w:rPr>
                <w:rFonts w:ascii="Times New Roman" w:hAnsi="Times New Roman" w:cs="Times New Roman"/>
              </w:rPr>
              <w:t>стоплосс</w:t>
            </w:r>
            <w:proofErr w:type="spellEnd"/>
            <w:r w:rsidRPr="00C37212">
              <w:rPr>
                <w:rFonts w:ascii="Times New Roman" w:hAnsi="Times New Roman" w:cs="Times New Roman"/>
              </w:rPr>
              <w:t>;</w:t>
            </w:r>
          </w:p>
          <w:p w14:paraId="704ECC51" w14:textId="77777777" w:rsidR="00C37212" w:rsidRDefault="00C37212" w:rsidP="0000636A">
            <w:pPr>
              <w:spacing w:line="276" w:lineRule="auto"/>
              <w:rPr>
                <w:rFonts w:ascii="Times New Roman" w:hAnsi="Times New Roman" w:cs="Times New Roman"/>
                <w:b/>
                <w:bCs/>
              </w:rPr>
            </w:pPr>
          </w:p>
          <w:p w14:paraId="7174F31F" w14:textId="2E50E430" w:rsidR="00C37212" w:rsidRPr="00C37212" w:rsidRDefault="00C37212" w:rsidP="0000636A">
            <w:pPr>
              <w:spacing w:line="276" w:lineRule="auto"/>
              <w:rPr>
                <w:rFonts w:ascii="Times New Roman" w:hAnsi="Times New Roman" w:cs="Times New Roman"/>
              </w:rPr>
            </w:pPr>
            <w:r w:rsidRPr="00C37212">
              <w:rPr>
                <w:rFonts w:ascii="Times New Roman" w:hAnsi="Times New Roman" w:cs="Times New Roman"/>
                <w:b/>
                <w:bCs/>
              </w:rPr>
              <w:t xml:space="preserve">7. </w:t>
            </w:r>
            <w:r w:rsidRPr="00C37212">
              <w:rPr>
                <w:rFonts w:ascii="Times New Roman" w:hAnsi="Times New Roman" w:cs="Times New Roman"/>
                <w:b/>
                <w:bCs/>
                <w:lang w:val="en-US"/>
              </w:rPr>
              <w:t>Grid</w:t>
            </w:r>
            <w:r w:rsidRPr="00C37212">
              <w:rPr>
                <w:rFonts w:ascii="Times New Roman" w:hAnsi="Times New Roman" w:cs="Times New Roman"/>
                <w:b/>
                <w:bCs/>
              </w:rPr>
              <w:t>’</w:t>
            </w:r>
            <w:r w:rsidRPr="00C37212">
              <w:rPr>
                <w:rFonts w:ascii="Times New Roman" w:hAnsi="Times New Roman" w:cs="Times New Roman"/>
                <w:b/>
                <w:bCs/>
                <w:lang w:val="en-US"/>
              </w:rPr>
              <w:t>s</w:t>
            </w:r>
            <w:r w:rsidRPr="00C37212">
              <w:rPr>
                <w:rFonts w:ascii="Times New Roman" w:hAnsi="Times New Roman" w:cs="Times New Roman"/>
                <w:b/>
                <w:bCs/>
              </w:rPr>
              <w:t xml:space="preserve"> </w:t>
            </w:r>
            <w:r w:rsidRPr="00C37212">
              <w:rPr>
                <w:rFonts w:ascii="Times New Roman" w:hAnsi="Times New Roman" w:cs="Times New Roman"/>
                <w:b/>
                <w:bCs/>
                <w:lang w:val="en-US"/>
              </w:rPr>
              <w:t>deviation</w:t>
            </w:r>
            <w:r w:rsidRPr="00C37212">
              <w:rPr>
                <w:rFonts w:ascii="Times New Roman" w:hAnsi="Times New Roman" w:cs="Times New Roman"/>
                <w:b/>
                <w:bCs/>
              </w:rPr>
              <w:t xml:space="preserve"> = 150 </w:t>
            </w:r>
            <w:r w:rsidRPr="00C37212">
              <w:rPr>
                <w:rFonts w:ascii="Times New Roman" w:hAnsi="Times New Roman" w:cs="Times New Roman"/>
              </w:rPr>
              <w:t xml:space="preserve">(настраиваемый); // Проскальзывание </w:t>
            </w:r>
          </w:p>
          <w:p w14:paraId="3BFBA05C" w14:textId="77777777" w:rsidR="00C37212" w:rsidRDefault="00C37212" w:rsidP="0000636A">
            <w:pPr>
              <w:spacing w:line="276" w:lineRule="auto"/>
              <w:rPr>
                <w:rFonts w:ascii="Times New Roman" w:hAnsi="Times New Roman" w:cs="Times New Roman"/>
                <w:b/>
                <w:bCs/>
              </w:rPr>
            </w:pPr>
          </w:p>
          <w:p w14:paraId="2E9FE652" w14:textId="1A013930" w:rsidR="00C37212" w:rsidRPr="00C37212" w:rsidRDefault="00C37212" w:rsidP="0000636A">
            <w:pPr>
              <w:spacing w:line="276" w:lineRule="auto"/>
              <w:rPr>
                <w:rFonts w:ascii="Times New Roman" w:hAnsi="Times New Roman" w:cs="Times New Roman"/>
                <w:b/>
                <w:bCs/>
              </w:rPr>
            </w:pPr>
            <w:r w:rsidRPr="00C37212">
              <w:rPr>
                <w:rFonts w:ascii="Times New Roman" w:hAnsi="Times New Roman" w:cs="Times New Roman"/>
                <w:b/>
                <w:bCs/>
              </w:rPr>
              <w:t xml:space="preserve">8. </w:t>
            </w:r>
            <w:r w:rsidRPr="00C37212">
              <w:rPr>
                <w:rFonts w:ascii="Times New Roman" w:hAnsi="Times New Roman" w:cs="Times New Roman"/>
                <w:b/>
                <w:bCs/>
                <w:lang w:val="en-US"/>
              </w:rPr>
              <w:t>Magic</w:t>
            </w:r>
            <w:r w:rsidRPr="00C37212">
              <w:rPr>
                <w:rFonts w:ascii="Times New Roman" w:hAnsi="Times New Roman" w:cs="Times New Roman"/>
                <w:b/>
                <w:bCs/>
              </w:rPr>
              <w:t xml:space="preserve"> </w:t>
            </w:r>
            <w:r w:rsidRPr="00C37212">
              <w:rPr>
                <w:rFonts w:ascii="Times New Roman" w:hAnsi="Times New Roman" w:cs="Times New Roman"/>
                <w:b/>
                <w:bCs/>
                <w:lang w:val="en-US"/>
              </w:rPr>
              <w:t>Number</w:t>
            </w:r>
            <w:r w:rsidRPr="00C37212">
              <w:rPr>
                <w:rFonts w:ascii="Times New Roman" w:hAnsi="Times New Roman" w:cs="Times New Roman"/>
                <w:b/>
                <w:bCs/>
              </w:rPr>
              <w:t xml:space="preserve"> = 9812345 </w:t>
            </w:r>
            <w:r w:rsidRPr="00C37212">
              <w:rPr>
                <w:rFonts w:ascii="Times New Roman" w:hAnsi="Times New Roman" w:cs="Times New Roman"/>
              </w:rPr>
              <w:t>(настраиваемый);</w:t>
            </w:r>
          </w:p>
          <w:p w14:paraId="6072CBAB" w14:textId="4753AD95" w:rsidR="00C37212" w:rsidRPr="00C37212" w:rsidRDefault="00C37212" w:rsidP="0000636A">
            <w:pPr>
              <w:spacing w:line="276" w:lineRule="auto"/>
              <w:rPr>
                <w:rFonts w:ascii="Times New Roman" w:hAnsi="Times New Roman" w:cs="Times New Roman"/>
              </w:rPr>
            </w:pPr>
            <w:r w:rsidRPr="00C37212">
              <w:rPr>
                <w:rFonts w:ascii="Times New Roman" w:hAnsi="Times New Roman" w:cs="Times New Roman"/>
              </w:rPr>
              <w:t>- нужен для того чтобы можно было запускать советник одновременно на нескольких инструментах в рамках одного терминала</w:t>
            </w:r>
          </w:p>
        </w:tc>
        <w:tc>
          <w:tcPr>
            <w:tcW w:w="7655" w:type="dxa"/>
          </w:tcPr>
          <w:p w14:paraId="7C47144E" w14:textId="346331DB" w:rsidR="00352796" w:rsidRPr="00352796" w:rsidRDefault="00352796" w:rsidP="00352796">
            <w:pPr>
              <w:spacing w:line="276" w:lineRule="auto"/>
              <w:rPr>
                <w:rFonts w:ascii="Times New Roman" w:hAnsi="Times New Roman" w:cs="Times New Roman"/>
                <w:b/>
                <w:bCs/>
                <w:lang w:val="en-US"/>
              </w:rPr>
            </w:pPr>
            <w:r w:rsidRPr="00352796">
              <w:rPr>
                <w:rFonts w:ascii="Times New Roman" w:hAnsi="Times New Roman" w:cs="Times New Roman"/>
                <w:b/>
                <w:bCs/>
                <w:lang w:val="en-US"/>
              </w:rPr>
              <w:lastRenderedPageBreak/>
              <w:t>1.0. Base Grid Lot Mode = Fixed / Dynamic;</w:t>
            </w:r>
          </w:p>
          <w:p w14:paraId="4DE30060" w14:textId="4F52BE81" w:rsidR="00352796" w:rsidRPr="00352796" w:rsidRDefault="00352796" w:rsidP="00352796">
            <w:pPr>
              <w:spacing w:line="276" w:lineRule="auto"/>
              <w:rPr>
                <w:rFonts w:ascii="Times New Roman" w:hAnsi="Times New Roman" w:cs="Times New Roman"/>
                <w:lang w:val="en-US"/>
              </w:rPr>
            </w:pPr>
            <w:r w:rsidRPr="00352796">
              <w:rPr>
                <w:rFonts w:ascii="Times New Roman" w:hAnsi="Times New Roman" w:cs="Times New Roman"/>
                <w:b/>
                <w:bCs/>
                <w:lang w:val="en-US"/>
              </w:rPr>
              <w:t>- Fixed = 0.01</w:t>
            </w:r>
            <w:r w:rsidRPr="00352796">
              <w:rPr>
                <w:rFonts w:ascii="Times New Roman" w:hAnsi="Times New Roman" w:cs="Times New Roman"/>
                <w:lang w:val="en-US"/>
              </w:rPr>
              <w:t xml:space="preserve"> (configurable), set once at EA start and does not change during trading;</w:t>
            </w:r>
          </w:p>
          <w:p w14:paraId="18924F73" w14:textId="6D65265D" w:rsidR="00352796" w:rsidRPr="00352796" w:rsidRDefault="00352796" w:rsidP="00352796">
            <w:pPr>
              <w:spacing w:line="276" w:lineRule="auto"/>
              <w:rPr>
                <w:rFonts w:ascii="Times New Roman" w:hAnsi="Times New Roman" w:cs="Times New Roman"/>
                <w:lang w:val="en-US"/>
              </w:rPr>
            </w:pPr>
            <w:r w:rsidRPr="00352796">
              <w:rPr>
                <w:rFonts w:ascii="Times New Roman" w:hAnsi="Times New Roman" w:cs="Times New Roman"/>
                <w:b/>
                <w:bCs/>
                <w:lang w:val="en-US"/>
              </w:rPr>
              <w:t>- Dynamic =</w:t>
            </w:r>
            <w:r w:rsidRPr="00352796">
              <w:rPr>
                <w:rFonts w:ascii="Times New Roman" w:hAnsi="Times New Roman" w:cs="Times New Roman"/>
                <w:lang w:val="en-US"/>
              </w:rPr>
              <w:t xml:space="preserve"> initially a fixed lot (Fixed) is set, and as the balance increases the lot size increases;</w:t>
            </w:r>
          </w:p>
          <w:p w14:paraId="0EE9A8C9" w14:textId="77777777" w:rsidR="00352796" w:rsidRDefault="00352796" w:rsidP="00352796">
            <w:pPr>
              <w:spacing w:line="276" w:lineRule="auto"/>
              <w:rPr>
                <w:rFonts w:ascii="Times New Roman" w:hAnsi="Times New Roman" w:cs="Times New Roman"/>
                <w:lang w:val="en-US"/>
              </w:rPr>
            </w:pPr>
          </w:p>
          <w:p w14:paraId="3FFEA9D2" w14:textId="0FDE66EE" w:rsidR="00352796" w:rsidRPr="00352796" w:rsidRDefault="00352796" w:rsidP="00352796">
            <w:pPr>
              <w:spacing w:line="276" w:lineRule="auto"/>
              <w:rPr>
                <w:rFonts w:ascii="Times New Roman" w:hAnsi="Times New Roman" w:cs="Times New Roman"/>
                <w:lang w:val="en-US"/>
              </w:rPr>
            </w:pPr>
            <w:r w:rsidRPr="00352796">
              <w:rPr>
                <w:rFonts w:ascii="Times New Roman" w:hAnsi="Times New Roman" w:cs="Times New Roman"/>
                <w:b/>
                <w:bCs/>
                <w:lang w:val="en-US"/>
              </w:rPr>
              <w:t>2. Grids (Up &amp; Down) = 10</w:t>
            </w:r>
            <w:r w:rsidRPr="00352796">
              <w:rPr>
                <w:rFonts w:ascii="Times New Roman" w:hAnsi="Times New Roman" w:cs="Times New Roman"/>
                <w:lang w:val="en-US"/>
              </w:rPr>
              <w:t xml:space="preserve"> (configurable);</w:t>
            </w:r>
          </w:p>
          <w:p w14:paraId="27C5BC3A" w14:textId="2D7A1A5C" w:rsidR="00352796" w:rsidRPr="00352796" w:rsidRDefault="00352796" w:rsidP="00352796">
            <w:pPr>
              <w:spacing w:line="276" w:lineRule="auto"/>
              <w:rPr>
                <w:rFonts w:ascii="Times New Roman" w:hAnsi="Times New Roman" w:cs="Times New Roman"/>
                <w:lang w:val="en-US"/>
              </w:rPr>
            </w:pPr>
            <w:r>
              <w:rPr>
                <w:rFonts w:ascii="Times New Roman" w:hAnsi="Times New Roman" w:cs="Times New Roman"/>
                <w:lang w:val="en-US"/>
              </w:rPr>
              <w:t xml:space="preserve">- </w:t>
            </w:r>
            <w:r w:rsidRPr="00352796">
              <w:rPr>
                <w:rFonts w:ascii="Times New Roman" w:hAnsi="Times New Roman" w:cs="Times New Roman"/>
                <w:lang w:val="en-US"/>
              </w:rPr>
              <w:t>The grid will be built with the number of levels specified in this parameter. For example, if it is 10, then there will be 10 grids upward and 10 grids downward. Due to limitations on the number of simultaneously placed pending orders within one trading account, pending orders must be placed gradually as the price moves, so that grids do not end when the price moves strongly in one direction.</w:t>
            </w:r>
          </w:p>
          <w:p w14:paraId="67D2B5DD" w14:textId="77777777" w:rsidR="00352796" w:rsidRPr="00352796" w:rsidRDefault="00352796" w:rsidP="00352796">
            <w:pPr>
              <w:spacing w:line="276" w:lineRule="auto"/>
              <w:rPr>
                <w:rFonts w:ascii="Times New Roman" w:hAnsi="Times New Roman" w:cs="Times New Roman"/>
                <w:lang w:val="en-US"/>
              </w:rPr>
            </w:pPr>
          </w:p>
          <w:p w14:paraId="1997D35A" w14:textId="77777777" w:rsidR="00352796" w:rsidRPr="00352796" w:rsidRDefault="00352796" w:rsidP="00352796">
            <w:pPr>
              <w:spacing w:line="276" w:lineRule="auto"/>
              <w:rPr>
                <w:rFonts w:ascii="Times New Roman" w:hAnsi="Times New Roman" w:cs="Times New Roman"/>
                <w:lang w:val="en-US"/>
              </w:rPr>
            </w:pPr>
            <w:r w:rsidRPr="00352796">
              <w:rPr>
                <w:rFonts w:ascii="Times New Roman" w:hAnsi="Times New Roman" w:cs="Times New Roman"/>
                <w:b/>
                <w:bCs/>
                <w:lang w:val="en-US"/>
              </w:rPr>
              <w:lastRenderedPageBreak/>
              <w:t>3.0. Grid Level Expansion On/Off = true,</w:t>
            </w:r>
            <w:r w:rsidRPr="00352796">
              <w:rPr>
                <w:rFonts w:ascii="Times New Roman" w:hAnsi="Times New Roman" w:cs="Times New Roman"/>
                <w:lang w:val="en-US"/>
              </w:rPr>
              <w:t xml:space="preserve"> enabling or disabling grid expansion function;</w:t>
            </w:r>
          </w:p>
          <w:p w14:paraId="74C64CBA" w14:textId="37C3A71B" w:rsidR="00352796" w:rsidRPr="00352796" w:rsidRDefault="00352796" w:rsidP="00352796">
            <w:pPr>
              <w:spacing w:line="276" w:lineRule="auto"/>
              <w:rPr>
                <w:rFonts w:ascii="Times New Roman" w:hAnsi="Times New Roman" w:cs="Times New Roman"/>
                <w:lang w:val="en-US"/>
              </w:rPr>
            </w:pPr>
            <w:r>
              <w:rPr>
                <w:rFonts w:ascii="Times New Roman" w:hAnsi="Times New Roman" w:cs="Times New Roman"/>
                <w:lang w:val="en-US"/>
              </w:rPr>
              <w:t xml:space="preserve">- </w:t>
            </w:r>
            <w:r w:rsidRPr="00352796">
              <w:rPr>
                <w:rFonts w:ascii="Times New Roman" w:hAnsi="Times New Roman" w:cs="Times New Roman"/>
                <w:lang w:val="en-US"/>
              </w:rPr>
              <w:t>Off = established grids do not expand even if price reaches the last level;</w:t>
            </w:r>
          </w:p>
          <w:p w14:paraId="767A8044" w14:textId="44AED34E" w:rsidR="00352796" w:rsidRPr="00352796" w:rsidRDefault="00352796" w:rsidP="00352796">
            <w:pPr>
              <w:spacing w:line="276" w:lineRule="auto"/>
              <w:rPr>
                <w:rFonts w:ascii="Times New Roman" w:hAnsi="Times New Roman" w:cs="Times New Roman"/>
                <w:lang w:val="en-US"/>
              </w:rPr>
            </w:pPr>
            <w:r>
              <w:rPr>
                <w:rFonts w:ascii="Times New Roman" w:hAnsi="Times New Roman" w:cs="Times New Roman"/>
                <w:lang w:val="en-US"/>
              </w:rPr>
              <w:t xml:space="preserve">- </w:t>
            </w:r>
            <w:r w:rsidRPr="00352796">
              <w:rPr>
                <w:rFonts w:ascii="Times New Roman" w:hAnsi="Times New Roman" w:cs="Times New Roman"/>
                <w:lang w:val="en-US"/>
              </w:rPr>
              <w:t>On = established grids expand when the last grid level is reached;</w:t>
            </w:r>
          </w:p>
          <w:p w14:paraId="5497A4EA" w14:textId="77777777" w:rsidR="00352796" w:rsidRPr="00352796" w:rsidRDefault="00352796" w:rsidP="00352796">
            <w:pPr>
              <w:spacing w:line="276" w:lineRule="auto"/>
              <w:rPr>
                <w:rFonts w:ascii="Times New Roman" w:hAnsi="Times New Roman" w:cs="Times New Roman"/>
                <w:lang w:val="en-US"/>
              </w:rPr>
            </w:pPr>
          </w:p>
          <w:p w14:paraId="589E9AB8" w14:textId="77777777" w:rsidR="00352796" w:rsidRPr="00352796" w:rsidRDefault="00352796" w:rsidP="00352796">
            <w:pPr>
              <w:spacing w:line="276" w:lineRule="auto"/>
              <w:rPr>
                <w:rFonts w:ascii="Times New Roman" w:hAnsi="Times New Roman" w:cs="Times New Roman"/>
                <w:b/>
                <w:bCs/>
                <w:lang w:val="en-US"/>
              </w:rPr>
            </w:pPr>
            <w:r w:rsidRPr="00352796">
              <w:rPr>
                <w:rFonts w:ascii="Times New Roman" w:hAnsi="Times New Roman" w:cs="Times New Roman"/>
                <w:b/>
                <w:bCs/>
                <w:lang w:val="en-US"/>
              </w:rPr>
              <w:t>3.1. Grid Level Expansion Grid Amount = 10;</w:t>
            </w:r>
          </w:p>
          <w:p w14:paraId="0D253995" w14:textId="05B7C3AD" w:rsidR="00352796" w:rsidRPr="00352796" w:rsidRDefault="00352796" w:rsidP="00352796">
            <w:pPr>
              <w:spacing w:line="276" w:lineRule="auto"/>
              <w:rPr>
                <w:rFonts w:ascii="Times New Roman" w:hAnsi="Times New Roman" w:cs="Times New Roman"/>
                <w:lang w:val="en-US"/>
              </w:rPr>
            </w:pPr>
            <w:r>
              <w:rPr>
                <w:rFonts w:ascii="Times New Roman" w:hAnsi="Times New Roman" w:cs="Times New Roman"/>
                <w:lang w:val="en-US"/>
              </w:rPr>
              <w:t xml:space="preserve">- </w:t>
            </w:r>
            <w:r w:rsidRPr="00352796">
              <w:rPr>
                <w:rFonts w:ascii="Times New Roman" w:hAnsi="Times New Roman" w:cs="Times New Roman"/>
                <w:lang w:val="en-US"/>
              </w:rPr>
              <w:t>Number of pending order levels (grids) added when the current price approaches the boundaries of the established grid so that the EA can continue trading even during strong price movement in one direction;</w:t>
            </w:r>
          </w:p>
          <w:p w14:paraId="213C2A52" w14:textId="77777777" w:rsidR="00352796" w:rsidRDefault="00352796" w:rsidP="00352796">
            <w:pPr>
              <w:spacing w:line="276" w:lineRule="auto"/>
              <w:rPr>
                <w:rFonts w:ascii="Times New Roman" w:hAnsi="Times New Roman" w:cs="Times New Roman"/>
                <w:lang w:val="en-US"/>
              </w:rPr>
            </w:pPr>
          </w:p>
          <w:p w14:paraId="681EC944" w14:textId="4E9ABC71" w:rsidR="00352796" w:rsidRPr="00352796" w:rsidRDefault="00352796" w:rsidP="00352796">
            <w:pPr>
              <w:spacing w:line="276" w:lineRule="auto"/>
              <w:rPr>
                <w:rFonts w:ascii="Times New Roman" w:hAnsi="Times New Roman" w:cs="Times New Roman"/>
                <w:lang w:val="en-US"/>
              </w:rPr>
            </w:pPr>
            <w:r w:rsidRPr="00352796">
              <w:rPr>
                <w:rFonts w:ascii="Times New Roman" w:hAnsi="Times New Roman" w:cs="Times New Roman"/>
                <w:b/>
                <w:bCs/>
                <w:lang w:val="en-US"/>
              </w:rPr>
              <w:t>4. Grid Distance = 2000</w:t>
            </w:r>
            <w:r w:rsidRPr="00352796">
              <w:rPr>
                <w:rFonts w:ascii="Times New Roman" w:hAnsi="Times New Roman" w:cs="Times New Roman"/>
                <w:lang w:val="en-US"/>
              </w:rPr>
              <w:t xml:space="preserve"> (configurable);</w:t>
            </w:r>
          </w:p>
          <w:p w14:paraId="001C2221" w14:textId="44F9B45F" w:rsidR="00352796" w:rsidRPr="00352796" w:rsidRDefault="00352796" w:rsidP="00352796">
            <w:pPr>
              <w:spacing w:line="276" w:lineRule="auto"/>
              <w:rPr>
                <w:rFonts w:ascii="Times New Roman" w:hAnsi="Times New Roman" w:cs="Times New Roman"/>
                <w:lang w:val="en-US"/>
              </w:rPr>
            </w:pPr>
            <w:r>
              <w:rPr>
                <w:rFonts w:ascii="Times New Roman" w:hAnsi="Times New Roman" w:cs="Times New Roman"/>
                <w:lang w:val="en-US"/>
              </w:rPr>
              <w:t xml:space="preserve">- </w:t>
            </w:r>
            <w:r w:rsidRPr="00352796">
              <w:rPr>
                <w:rFonts w:ascii="Times New Roman" w:hAnsi="Times New Roman" w:cs="Times New Roman"/>
                <w:lang w:val="en-US"/>
              </w:rPr>
              <w:t>applies to the entire grid;</w:t>
            </w:r>
          </w:p>
          <w:p w14:paraId="0633949F" w14:textId="77777777" w:rsidR="00352796" w:rsidRDefault="00352796" w:rsidP="00352796">
            <w:pPr>
              <w:spacing w:line="276" w:lineRule="auto"/>
              <w:rPr>
                <w:rFonts w:ascii="Times New Roman" w:hAnsi="Times New Roman" w:cs="Times New Roman"/>
                <w:lang w:val="en-US"/>
              </w:rPr>
            </w:pPr>
          </w:p>
          <w:p w14:paraId="5255F918" w14:textId="6FD3701D" w:rsidR="00352796" w:rsidRPr="00352796" w:rsidRDefault="00352796" w:rsidP="00352796">
            <w:pPr>
              <w:spacing w:line="276" w:lineRule="auto"/>
              <w:rPr>
                <w:rFonts w:ascii="Times New Roman" w:hAnsi="Times New Roman" w:cs="Times New Roman"/>
                <w:lang w:val="en-US"/>
              </w:rPr>
            </w:pPr>
            <w:r w:rsidRPr="00352796">
              <w:rPr>
                <w:rFonts w:ascii="Times New Roman" w:hAnsi="Times New Roman" w:cs="Times New Roman"/>
                <w:b/>
                <w:bCs/>
                <w:lang w:val="en-US"/>
              </w:rPr>
              <w:t>5. Grid’s Take Profit = 2000</w:t>
            </w:r>
            <w:r w:rsidRPr="00352796">
              <w:rPr>
                <w:rFonts w:ascii="Times New Roman" w:hAnsi="Times New Roman" w:cs="Times New Roman"/>
                <w:lang w:val="en-US"/>
              </w:rPr>
              <w:t xml:space="preserve"> (configurable);</w:t>
            </w:r>
          </w:p>
          <w:p w14:paraId="4741F4E5" w14:textId="7936580B" w:rsidR="00352796" w:rsidRPr="00352796" w:rsidRDefault="00352796" w:rsidP="00352796">
            <w:pPr>
              <w:spacing w:line="276" w:lineRule="auto"/>
              <w:rPr>
                <w:rFonts w:ascii="Times New Roman" w:hAnsi="Times New Roman" w:cs="Times New Roman"/>
                <w:lang w:val="en-US"/>
              </w:rPr>
            </w:pPr>
            <w:r>
              <w:rPr>
                <w:rFonts w:ascii="Times New Roman" w:hAnsi="Times New Roman" w:cs="Times New Roman"/>
                <w:lang w:val="en-US"/>
              </w:rPr>
              <w:t xml:space="preserve">- </w:t>
            </w:r>
            <w:r w:rsidRPr="00352796">
              <w:rPr>
                <w:rFonts w:ascii="Times New Roman" w:hAnsi="Times New Roman" w:cs="Times New Roman"/>
                <w:lang w:val="en-US"/>
              </w:rPr>
              <w:t>Take Profit exists only for base grid orders;</w:t>
            </w:r>
          </w:p>
          <w:p w14:paraId="0DBF46F0" w14:textId="77777777" w:rsidR="00352796" w:rsidRDefault="00352796" w:rsidP="00352796">
            <w:pPr>
              <w:spacing w:line="276" w:lineRule="auto"/>
              <w:rPr>
                <w:rFonts w:ascii="Times New Roman" w:hAnsi="Times New Roman" w:cs="Times New Roman"/>
                <w:lang w:val="en-US"/>
              </w:rPr>
            </w:pPr>
          </w:p>
          <w:p w14:paraId="485CE1FD" w14:textId="0DD227C9" w:rsidR="00352796" w:rsidRPr="00352796" w:rsidRDefault="00352796" w:rsidP="00352796">
            <w:pPr>
              <w:spacing w:line="276" w:lineRule="auto"/>
              <w:rPr>
                <w:rFonts w:ascii="Times New Roman" w:hAnsi="Times New Roman" w:cs="Times New Roman"/>
                <w:lang w:val="en-US"/>
              </w:rPr>
            </w:pPr>
            <w:r w:rsidRPr="00352796">
              <w:rPr>
                <w:rFonts w:ascii="Times New Roman" w:hAnsi="Times New Roman" w:cs="Times New Roman"/>
                <w:b/>
                <w:bCs/>
                <w:lang w:val="en-US"/>
              </w:rPr>
              <w:t>6. Grid’s Stop Loss = 2000</w:t>
            </w:r>
            <w:r w:rsidRPr="00352796">
              <w:rPr>
                <w:rFonts w:ascii="Times New Roman" w:hAnsi="Times New Roman" w:cs="Times New Roman"/>
                <w:lang w:val="en-US"/>
              </w:rPr>
              <w:t xml:space="preserve"> (configurable);</w:t>
            </w:r>
          </w:p>
          <w:p w14:paraId="2E5676DC" w14:textId="70F5E82A" w:rsidR="00352796" w:rsidRPr="00352796" w:rsidRDefault="00352796" w:rsidP="00352796">
            <w:pPr>
              <w:spacing w:line="276" w:lineRule="auto"/>
              <w:rPr>
                <w:rFonts w:ascii="Times New Roman" w:hAnsi="Times New Roman" w:cs="Times New Roman"/>
                <w:lang w:val="en-US"/>
              </w:rPr>
            </w:pPr>
            <w:r>
              <w:rPr>
                <w:rFonts w:ascii="Times New Roman" w:hAnsi="Times New Roman" w:cs="Times New Roman"/>
                <w:lang w:val="en-US"/>
              </w:rPr>
              <w:t xml:space="preserve">- </w:t>
            </w:r>
            <w:r w:rsidRPr="00352796">
              <w:rPr>
                <w:rFonts w:ascii="Times New Roman" w:hAnsi="Times New Roman" w:cs="Times New Roman"/>
                <w:lang w:val="en-US"/>
              </w:rPr>
              <w:t>Stop Loss exists only for base grid orders. It can be 0. Sometimes we may not set stop loss;</w:t>
            </w:r>
          </w:p>
          <w:p w14:paraId="22CEF0ED" w14:textId="77777777" w:rsidR="00352796" w:rsidRDefault="00352796" w:rsidP="00352796">
            <w:pPr>
              <w:spacing w:line="276" w:lineRule="auto"/>
              <w:rPr>
                <w:rFonts w:ascii="Times New Roman" w:hAnsi="Times New Roman" w:cs="Times New Roman"/>
                <w:lang w:val="en-US"/>
              </w:rPr>
            </w:pPr>
          </w:p>
          <w:p w14:paraId="461AA87E" w14:textId="3848E9BF" w:rsidR="00352796" w:rsidRPr="00352796" w:rsidRDefault="00352796" w:rsidP="00352796">
            <w:pPr>
              <w:spacing w:line="276" w:lineRule="auto"/>
              <w:rPr>
                <w:rFonts w:ascii="Times New Roman" w:hAnsi="Times New Roman" w:cs="Times New Roman"/>
                <w:lang w:val="en-US"/>
              </w:rPr>
            </w:pPr>
            <w:r w:rsidRPr="00352796">
              <w:rPr>
                <w:rFonts w:ascii="Times New Roman" w:hAnsi="Times New Roman" w:cs="Times New Roman"/>
                <w:b/>
                <w:bCs/>
                <w:lang w:val="en-US"/>
              </w:rPr>
              <w:t>7. Grid’s deviation = 150</w:t>
            </w:r>
            <w:r w:rsidRPr="00352796">
              <w:rPr>
                <w:rFonts w:ascii="Times New Roman" w:hAnsi="Times New Roman" w:cs="Times New Roman"/>
                <w:lang w:val="en-US"/>
              </w:rPr>
              <w:t xml:space="preserve"> (configurable); // Slippage</w:t>
            </w:r>
          </w:p>
          <w:p w14:paraId="79EDF071" w14:textId="77777777" w:rsidR="00352796" w:rsidRDefault="00352796" w:rsidP="00352796">
            <w:pPr>
              <w:spacing w:line="276" w:lineRule="auto"/>
              <w:rPr>
                <w:rFonts w:ascii="Times New Roman" w:hAnsi="Times New Roman" w:cs="Times New Roman"/>
                <w:lang w:val="en-US"/>
              </w:rPr>
            </w:pPr>
          </w:p>
          <w:p w14:paraId="07BECA0F" w14:textId="42F5CB82" w:rsidR="00352796" w:rsidRPr="00352796" w:rsidRDefault="00352796" w:rsidP="00352796">
            <w:pPr>
              <w:spacing w:line="276" w:lineRule="auto"/>
              <w:rPr>
                <w:rFonts w:ascii="Times New Roman" w:hAnsi="Times New Roman" w:cs="Times New Roman"/>
                <w:lang w:val="en-US"/>
              </w:rPr>
            </w:pPr>
            <w:r w:rsidRPr="00352796">
              <w:rPr>
                <w:rFonts w:ascii="Times New Roman" w:hAnsi="Times New Roman" w:cs="Times New Roman"/>
                <w:b/>
                <w:bCs/>
                <w:lang w:val="en-US"/>
              </w:rPr>
              <w:t>8. Magic Number = 9812345</w:t>
            </w:r>
            <w:r w:rsidRPr="00352796">
              <w:rPr>
                <w:rFonts w:ascii="Times New Roman" w:hAnsi="Times New Roman" w:cs="Times New Roman"/>
                <w:lang w:val="en-US"/>
              </w:rPr>
              <w:t xml:space="preserve"> (configurable);</w:t>
            </w:r>
          </w:p>
          <w:p w14:paraId="2EFC4FF7" w14:textId="43194CE6" w:rsidR="00C37212" w:rsidRPr="00352796" w:rsidRDefault="00352796" w:rsidP="00352796">
            <w:pPr>
              <w:spacing w:line="276" w:lineRule="auto"/>
              <w:rPr>
                <w:rFonts w:ascii="Times New Roman" w:hAnsi="Times New Roman" w:cs="Times New Roman"/>
                <w:lang w:val="en-US"/>
              </w:rPr>
            </w:pPr>
            <w:r>
              <w:rPr>
                <w:rFonts w:ascii="Times New Roman" w:hAnsi="Times New Roman" w:cs="Times New Roman"/>
                <w:lang w:val="en-US"/>
              </w:rPr>
              <w:t xml:space="preserve">- </w:t>
            </w:r>
            <w:r w:rsidRPr="00352796">
              <w:rPr>
                <w:rFonts w:ascii="Times New Roman" w:hAnsi="Times New Roman" w:cs="Times New Roman"/>
                <w:lang w:val="en-US"/>
              </w:rPr>
              <w:t>needed to run the EA simultaneously on multiple instruments within one terminal</w:t>
            </w:r>
          </w:p>
        </w:tc>
      </w:tr>
      <w:tr w:rsidR="00C37212" w:rsidRPr="001277EA" w14:paraId="13CC0FE5" w14:textId="77777777" w:rsidTr="0000636A">
        <w:trPr>
          <w:trHeight w:val="4397"/>
        </w:trPr>
        <w:tc>
          <w:tcPr>
            <w:tcW w:w="7550" w:type="dxa"/>
            <w:shd w:val="clear" w:color="auto" w:fill="D9E2F3" w:themeFill="accent1" w:themeFillTint="33"/>
          </w:tcPr>
          <w:p w14:paraId="3DE53B56" w14:textId="77777777" w:rsidR="00C37212" w:rsidRPr="00C37212" w:rsidRDefault="00C37212" w:rsidP="0000636A">
            <w:pPr>
              <w:spacing w:line="276" w:lineRule="auto"/>
              <w:rPr>
                <w:rFonts w:ascii="Times New Roman" w:hAnsi="Times New Roman" w:cs="Times New Roman"/>
                <w:b/>
                <w:bCs/>
              </w:rPr>
            </w:pPr>
            <w:r w:rsidRPr="00C37212">
              <w:rPr>
                <w:rFonts w:ascii="Times New Roman" w:hAnsi="Times New Roman" w:cs="Times New Roman"/>
                <w:b/>
                <w:bCs/>
              </w:rPr>
              <w:lastRenderedPageBreak/>
              <w:t>Риск менеджмент:</w:t>
            </w:r>
          </w:p>
          <w:p w14:paraId="70927D96" w14:textId="13C9934A" w:rsidR="00C37212" w:rsidRPr="00D62FF2" w:rsidRDefault="00C37212" w:rsidP="0000636A">
            <w:pPr>
              <w:spacing w:line="276" w:lineRule="auto"/>
              <w:rPr>
                <w:rFonts w:ascii="Times New Roman" w:hAnsi="Times New Roman" w:cs="Times New Roman"/>
              </w:rPr>
            </w:pPr>
            <w:r w:rsidRPr="00C37212">
              <w:rPr>
                <w:rFonts w:ascii="Times New Roman" w:hAnsi="Times New Roman" w:cs="Times New Roman"/>
              </w:rPr>
              <w:t>// Риск менеджмент всегда работает на каждом тике если он задан. Он очень важен. Он должен работать постоянно.</w:t>
            </w:r>
          </w:p>
          <w:p w14:paraId="68E7ACA0" w14:textId="77777777" w:rsidR="0000636A" w:rsidRPr="00A858FF" w:rsidRDefault="0000636A" w:rsidP="0000636A">
            <w:pPr>
              <w:spacing w:line="276" w:lineRule="auto"/>
              <w:rPr>
                <w:rFonts w:ascii="Times New Roman" w:hAnsi="Times New Roman" w:cs="Times New Roman"/>
                <w:b/>
                <w:bCs/>
              </w:rPr>
            </w:pPr>
          </w:p>
          <w:p w14:paraId="1EDFA05D" w14:textId="15C95C54" w:rsidR="00C37212" w:rsidRPr="00A858FF" w:rsidRDefault="00C37212" w:rsidP="0000636A">
            <w:pPr>
              <w:spacing w:line="276" w:lineRule="auto"/>
              <w:rPr>
                <w:rFonts w:ascii="Times New Roman" w:hAnsi="Times New Roman" w:cs="Times New Roman"/>
              </w:rPr>
            </w:pPr>
            <w:r w:rsidRPr="00A858FF">
              <w:rPr>
                <w:rFonts w:ascii="Times New Roman" w:hAnsi="Times New Roman" w:cs="Times New Roman"/>
                <w:b/>
                <w:bCs/>
              </w:rPr>
              <w:t xml:space="preserve">9. </w:t>
            </w:r>
            <w:r w:rsidRPr="00C37212">
              <w:rPr>
                <w:rFonts w:ascii="Times New Roman" w:hAnsi="Times New Roman" w:cs="Times New Roman"/>
                <w:b/>
                <w:bCs/>
                <w:lang w:val="en-US"/>
              </w:rPr>
              <w:t>Risk</w:t>
            </w:r>
            <w:r w:rsidRPr="00A858FF">
              <w:rPr>
                <w:rFonts w:ascii="Times New Roman" w:hAnsi="Times New Roman" w:cs="Times New Roman"/>
                <w:b/>
                <w:bCs/>
              </w:rPr>
              <w:t xml:space="preserve"> </w:t>
            </w:r>
            <w:r w:rsidRPr="00C37212">
              <w:rPr>
                <w:rFonts w:ascii="Times New Roman" w:hAnsi="Times New Roman" w:cs="Times New Roman"/>
                <w:b/>
                <w:bCs/>
                <w:lang w:val="en-US"/>
              </w:rPr>
              <w:t>Management</w:t>
            </w:r>
            <w:r w:rsidRPr="00A858FF">
              <w:rPr>
                <w:rFonts w:ascii="Times New Roman" w:hAnsi="Times New Roman" w:cs="Times New Roman"/>
                <w:b/>
                <w:bCs/>
              </w:rPr>
              <w:t xml:space="preserve"> = </w:t>
            </w:r>
            <w:r w:rsidRPr="00C37212">
              <w:rPr>
                <w:rFonts w:ascii="Times New Roman" w:hAnsi="Times New Roman" w:cs="Times New Roman"/>
                <w:b/>
                <w:bCs/>
                <w:lang w:val="en-US"/>
              </w:rPr>
              <w:t>true</w:t>
            </w:r>
            <w:r w:rsidRPr="00A858FF">
              <w:rPr>
                <w:rFonts w:ascii="Times New Roman" w:hAnsi="Times New Roman" w:cs="Times New Roman"/>
                <w:b/>
                <w:bCs/>
              </w:rPr>
              <w:t xml:space="preserve"> </w:t>
            </w:r>
            <w:r w:rsidRPr="00A858FF">
              <w:rPr>
                <w:rFonts w:ascii="Times New Roman" w:hAnsi="Times New Roman" w:cs="Times New Roman"/>
              </w:rPr>
              <w:t>(</w:t>
            </w:r>
            <w:r w:rsidRPr="00C37212">
              <w:rPr>
                <w:rFonts w:ascii="Times New Roman" w:hAnsi="Times New Roman" w:cs="Times New Roman"/>
              </w:rPr>
              <w:t>настраиваемый</w:t>
            </w:r>
            <w:r w:rsidRPr="00A858FF">
              <w:rPr>
                <w:rFonts w:ascii="Times New Roman" w:hAnsi="Times New Roman" w:cs="Times New Roman"/>
              </w:rPr>
              <w:t xml:space="preserve">);  // </w:t>
            </w:r>
            <w:r w:rsidRPr="00C37212">
              <w:rPr>
                <w:rFonts w:ascii="Times New Roman" w:hAnsi="Times New Roman" w:cs="Times New Roman"/>
              </w:rPr>
              <w:t>Включить</w:t>
            </w:r>
            <w:r w:rsidRPr="00A858FF">
              <w:rPr>
                <w:rFonts w:ascii="Times New Roman" w:hAnsi="Times New Roman" w:cs="Times New Roman"/>
              </w:rPr>
              <w:t>/</w:t>
            </w:r>
            <w:r w:rsidRPr="00C37212">
              <w:rPr>
                <w:rFonts w:ascii="Times New Roman" w:hAnsi="Times New Roman" w:cs="Times New Roman"/>
              </w:rPr>
              <w:t>Отключить</w:t>
            </w:r>
            <w:r w:rsidRPr="00A858FF">
              <w:rPr>
                <w:rFonts w:ascii="Times New Roman" w:hAnsi="Times New Roman" w:cs="Times New Roman"/>
              </w:rPr>
              <w:t xml:space="preserve"> </w:t>
            </w:r>
            <w:r w:rsidRPr="00C37212">
              <w:rPr>
                <w:rFonts w:ascii="Times New Roman" w:hAnsi="Times New Roman" w:cs="Times New Roman"/>
                <w:lang w:val="en-US"/>
              </w:rPr>
              <w:t>Risk</w:t>
            </w:r>
            <w:r w:rsidRPr="00A858FF">
              <w:rPr>
                <w:rFonts w:ascii="Times New Roman" w:hAnsi="Times New Roman" w:cs="Times New Roman"/>
              </w:rPr>
              <w:t xml:space="preserve"> </w:t>
            </w:r>
            <w:r w:rsidRPr="00C37212">
              <w:rPr>
                <w:rFonts w:ascii="Times New Roman" w:hAnsi="Times New Roman" w:cs="Times New Roman"/>
                <w:lang w:val="en-US"/>
              </w:rPr>
              <w:t>Management</w:t>
            </w:r>
          </w:p>
          <w:p w14:paraId="2B3F42F9" w14:textId="77777777" w:rsidR="0000636A" w:rsidRDefault="0000636A" w:rsidP="0000636A">
            <w:pPr>
              <w:spacing w:line="276" w:lineRule="auto"/>
              <w:rPr>
                <w:rFonts w:ascii="Times New Roman" w:hAnsi="Times New Roman" w:cs="Times New Roman"/>
                <w:b/>
                <w:bCs/>
              </w:rPr>
            </w:pPr>
          </w:p>
          <w:p w14:paraId="0417E369" w14:textId="1AD6531D" w:rsidR="00C37212" w:rsidRPr="00C37212" w:rsidRDefault="00C37212" w:rsidP="0000636A">
            <w:pPr>
              <w:spacing w:line="276" w:lineRule="auto"/>
              <w:rPr>
                <w:rFonts w:ascii="Times New Roman" w:hAnsi="Times New Roman" w:cs="Times New Roman"/>
              </w:rPr>
            </w:pPr>
            <w:r w:rsidRPr="00C37212">
              <w:rPr>
                <w:rFonts w:ascii="Times New Roman" w:hAnsi="Times New Roman" w:cs="Times New Roman"/>
                <w:b/>
                <w:bCs/>
              </w:rPr>
              <w:t xml:space="preserve">10. </w:t>
            </w:r>
            <w:r w:rsidRPr="00C37212">
              <w:rPr>
                <w:rFonts w:ascii="Times New Roman" w:hAnsi="Times New Roman" w:cs="Times New Roman"/>
                <w:b/>
                <w:bCs/>
                <w:lang w:val="en-US"/>
              </w:rPr>
              <w:t>Target</w:t>
            </w:r>
            <w:r w:rsidRPr="00C37212">
              <w:rPr>
                <w:rFonts w:ascii="Times New Roman" w:hAnsi="Times New Roman" w:cs="Times New Roman"/>
                <w:b/>
                <w:bCs/>
              </w:rPr>
              <w:t xml:space="preserve"> </w:t>
            </w:r>
            <w:r w:rsidRPr="00C37212">
              <w:rPr>
                <w:rFonts w:ascii="Times New Roman" w:hAnsi="Times New Roman" w:cs="Times New Roman"/>
                <w:b/>
                <w:bCs/>
                <w:lang w:val="en-US"/>
              </w:rPr>
              <w:t>Profit</w:t>
            </w:r>
            <w:r w:rsidRPr="00C37212">
              <w:rPr>
                <w:rFonts w:ascii="Times New Roman" w:hAnsi="Times New Roman" w:cs="Times New Roman"/>
                <w:b/>
                <w:bCs/>
              </w:rPr>
              <w:t xml:space="preserve"> = 1000.0 </w:t>
            </w:r>
            <w:r w:rsidRPr="00C37212">
              <w:rPr>
                <w:rFonts w:ascii="Times New Roman" w:hAnsi="Times New Roman" w:cs="Times New Roman"/>
              </w:rPr>
              <w:t>(настраиваемый);        // Макс. прибыль в Эквити (%)</w:t>
            </w:r>
          </w:p>
          <w:p w14:paraId="237BDB88" w14:textId="77777777" w:rsidR="00C37212" w:rsidRPr="00C37212" w:rsidRDefault="00C37212" w:rsidP="0000636A">
            <w:pPr>
              <w:spacing w:line="276" w:lineRule="auto"/>
              <w:rPr>
                <w:rFonts w:ascii="Times New Roman" w:hAnsi="Times New Roman" w:cs="Times New Roman"/>
              </w:rPr>
            </w:pPr>
            <w:r w:rsidRPr="00C37212">
              <w:rPr>
                <w:rFonts w:ascii="Times New Roman" w:hAnsi="Times New Roman" w:cs="Times New Roman"/>
              </w:rPr>
              <w:t>- при достижении закрывает все ордера, сделки, останавливает торговлю полностью и отправляет уведомление</w:t>
            </w:r>
          </w:p>
          <w:p w14:paraId="51EFEBF1" w14:textId="77777777" w:rsidR="0000636A" w:rsidRDefault="0000636A" w:rsidP="0000636A">
            <w:pPr>
              <w:spacing w:line="276" w:lineRule="auto"/>
              <w:rPr>
                <w:rFonts w:ascii="Times New Roman" w:hAnsi="Times New Roman" w:cs="Times New Roman"/>
                <w:b/>
                <w:bCs/>
              </w:rPr>
            </w:pPr>
          </w:p>
          <w:p w14:paraId="61A1C692" w14:textId="34F91037" w:rsidR="00C37212" w:rsidRPr="00C37212" w:rsidRDefault="00C37212" w:rsidP="0000636A">
            <w:pPr>
              <w:spacing w:line="276" w:lineRule="auto"/>
              <w:rPr>
                <w:rFonts w:ascii="Times New Roman" w:hAnsi="Times New Roman" w:cs="Times New Roman"/>
              </w:rPr>
            </w:pPr>
            <w:r w:rsidRPr="00C37212">
              <w:rPr>
                <w:rFonts w:ascii="Times New Roman" w:hAnsi="Times New Roman" w:cs="Times New Roman"/>
                <w:b/>
                <w:bCs/>
              </w:rPr>
              <w:t xml:space="preserve">11. </w:t>
            </w:r>
            <w:r w:rsidRPr="00C37212">
              <w:rPr>
                <w:rFonts w:ascii="Times New Roman" w:hAnsi="Times New Roman" w:cs="Times New Roman"/>
                <w:b/>
                <w:bCs/>
                <w:lang w:val="en-US"/>
              </w:rPr>
              <w:t>Max</w:t>
            </w:r>
            <w:r w:rsidRPr="00C37212">
              <w:rPr>
                <w:rFonts w:ascii="Times New Roman" w:hAnsi="Times New Roman" w:cs="Times New Roman"/>
                <w:b/>
                <w:bCs/>
              </w:rPr>
              <w:t xml:space="preserve"> </w:t>
            </w:r>
            <w:r w:rsidRPr="00C37212">
              <w:rPr>
                <w:rFonts w:ascii="Times New Roman" w:hAnsi="Times New Roman" w:cs="Times New Roman"/>
                <w:b/>
                <w:bCs/>
                <w:lang w:val="en-US"/>
              </w:rPr>
              <w:t>Drawdown</w:t>
            </w:r>
            <w:r w:rsidRPr="00C37212">
              <w:rPr>
                <w:rFonts w:ascii="Times New Roman" w:hAnsi="Times New Roman" w:cs="Times New Roman"/>
                <w:b/>
                <w:bCs/>
              </w:rPr>
              <w:t xml:space="preserve"> = 80.0 </w:t>
            </w:r>
            <w:r w:rsidRPr="00C37212">
              <w:rPr>
                <w:rFonts w:ascii="Times New Roman" w:hAnsi="Times New Roman" w:cs="Times New Roman"/>
              </w:rPr>
              <w:t>(настраиваемый);     // Макс. просадка в Эквити (%)</w:t>
            </w:r>
          </w:p>
          <w:p w14:paraId="164BCAE6" w14:textId="77777777" w:rsidR="00C37212" w:rsidRPr="00C37212" w:rsidRDefault="00C37212" w:rsidP="0000636A">
            <w:pPr>
              <w:spacing w:line="276" w:lineRule="auto"/>
              <w:rPr>
                <w:rFonts w:ascii="Times New Roman" w:hAnsi="Times New Roman" w:cs="Times New Roman"/>
              </w:rPr>
            </w:pPr>
            <w:r w:rsidRPr="00C37212">
              <w:rPr>
                <w:rFonts w:ascii="Times New Roman" w:hAnsi="Times New Roman" w:cs="Times New Roman"/>
              </w:rPr>
              <w:t>- при достижении закрывает все ордера, сделки, останавливает торговлю полностью и отправляет уведомление</w:t>
            </w:r>
          </w:p>
          <w:p w14:paraId="0A265ABF" w14:textId="77777777" w:rsidR="0000636A" w:rsidRPr="00A858FF" w:rsidRDefault="0000636A" w:rsidP="0000636A">
            <w:pPr>
              <w:spacing w:line="276" w:lineRule="auto"/>
              <w:rPr>
                <w:rFonts w:ascii="Times New Roman" w:hAnsi="Times New Roman" w:cs="Times New Roman"/>
                <w:b/>
                <w:bCs/>
              </w:rPr>
            </w:pPr>
          </w:p>
          <w:p w14:paraId="74B396B1" w14:textId="7C3B4DD8" w:rsidR="00C37212" w:rsidRPr="00C37212" w:rsidRDefault="00C37212" w:rsidP="0000636A">
            <w:pPr>
              <w:spacing w:line="276" w:lineRule="auto"/>
              <w:rPr>
                <w:rFonts w:ascii="Times New Roman" w:hAnsi="Times New Roman" w:cs="Times New Roman"/>
                <w:lang w:val="en-US"/>
              </w:rPr>
            </w:pPr>
            <w:r w:rsidRPr="00C37212">
              <w:rPr>
                <w:rFonts w:ascii="Times New Roman" w:hAnsi="Times New Roman" w:cs="Times New Roman"/>
                <w:b/>
                <w:bCs/>
                <w:lang w:val="en-US"/>
              </w:rPr>
              <w:t xml:space="preserve">12. Extra Notification For Equity Drawdown = true </w:t>
            </w:r>
            <w:r w:rsidRPr="00C37212">
              <w:rPr>
                <w:rFonts w:ascii="Times New Roman" w:hAnsi="Times New Roman" w:cs="Times New Roman"/>
                <w:lang w:val="en-US"/>
              </w:rPr>
              <w:t>(</w:t>
            </w:r>
            <w:r w:rsidRPr="00C37212">
              <w:rPr>
                <w:rFonts w:ascii="Times New Roman" w:hAnsi="Times New Roman" w:cs="Times New Roman"/>
              </w:rPr>
              <w:t>настраиваемый</w:t>
            </w:r>
            <w:r w:rsidRPr="00C37212">
              <w:rPr>
                <w:rFonts w:ascii="Times New Roman" w:hAnsi="Times New Roman" w:cs="Times New Roman"/>
                <w:lang w:val="en-US"/>
              </w:rPr>
              <w:t xml:space="preserve">); // </w:t>
            </w:r>
            <w:r w:rsidRPr="00C37212">
              <w:rPr>
                <w:rFonts w:ascii="Times New Roman" w:hAnsi="Times New Roman" w:cs="Times New Roman"/>
              </w:rPr>
              <w:t>Включить</w:t>
            </w:r>
            <w:r w:rsidRPr="00C37212">
              <w:rPr>
                <w:rFonts w:ascii="Times New Roman" w:hAnsi="Times New Roman" w:cs="Times New Roman"/>
                <w:lang w:val="en-US"/>
              </w:rPr>
              <w:t>/</w:t>
            </w:r>
            <w:r w:rsidRPr="00C37212">
              <w:rPr>
                <w:rFonts w:ascii="Times New Roman" w:hAnsi="Times New Roman" w:cs="Times New Roman"/>
              </w:rPr>
              <w:t>Отключить</w:t>
            </w:r>
          </w:p>
          <w:p w14:paraId="0B445471" w14:textId="77777777" w:rsidR="0000636A" w:rsidRDefault="0000636A" w:rsidP="0000636A">
            <w:pPr>
              <w:spacing w:line="276" w:lineRule="auto"/>
              <w:rPr>
                <w:rFonts w:ascii="Times New Roman" w:hAnsi="Times New Roman" w:cs="Times New Roman"/>
                <w:b/>
                <w:bCs/>
                <w:lang w:val="en-US"/>
              </w:rPr>
            </w:pPr>
          </w:p>
          <w:p w14:paraId="7BE5E074" w14:textId="7C740DDA" w:rsidR="00C37212" w:rsidRPr="00C37212" w:rsidRDefault="00C37212" w:rsidP="0000636A">
            <w:pPr>
              <w:spacing w:line="276" w:lineRule="auto"/>
              <w:rPr>
                <w:rFonts w:ascii="Times New Roman" w:hAnsi="Times New Roman" w:cs="Times New Roman"/>
                <w:lang w:val="en-US"/>
              </w:rPr>
            </w:pPr>
            <w:r w:rsidRPr="00C37212">
              <w:rPr>
                <w:rFonts w:ascii="Times New Roman" w:hAnsi="Times New Roman" w:cs="Times New Roman"/>
                <w:b/>
                <w:bCs/>
                <w:lang w:val="en-US"/>
              </w:rPr>
              <w:t xml:space="preserve">13. Extra Notification For Equity Drawdown Percentage = 70.0 </w:t>
            </w:r>
            <w:r w:rsidRPr="00C37212">
              <w:rPr>
                <w:rFonts w:ascii="Times New Roman" w:hAnsi="Times New Roman" w:cs="Times New Roman"/>
                <w:lang w:val="en-US"/>
              </w:rPr>
              <w:t>(</w:t>
            </w:r>
            <w:r w:rsidRPr="00C37212">
              <w:rPr>
                <w:rFonts w:ascii="Times New Roman" w:hAnsi="Times New Roman" w:cs="Times New Roman"/>
              </w:rPr>
              <w:t>настраиваемый</w:t>
            </w:r>
            <w:r w:rsidRPr="00C37212">
              <w:rPr>
                <w:rFonts w:ascii="Times New Roman" w:hAnsi="Times New Roman" w:cs="Times New Roman"/>
                <w:lang w:val="en-US"/>
              </w:rPr>
              <w:t xml:space="preserve">); // </w:t>
            </w:r>
            <w:r w:rsidRPr="00C37212">
              <w:rPr>
                <w:rFonts w:ascii="Times New Roman" w:hAnsi="Times New Roman" w:cs="Times New Roman"/>
              </w:rPr>
              <w:t>Уведомление</w:t>
            </w:r>
            <w:r w:rsidRPr="00C37212">
              <w:rPr>
                <w:rFonts w:ascii="Times New Roman" w:hAnsi="Times New Roman" w:cs="Times New Roman"/>
                <w:lang w:val="en-US"/>
              </w:rPr>
              <w:t xml:space="preserve"> </w:t>
            </w:r>
            <w:r w:rsidRPr="00C37212">
              <w:rPr>
                <w:rFonts w:ascii="Times New Roman" w:hAnsi="Times New Roman" w:cs="Times New Roman"/>
              </w:rPr>
              <w:t>при</w:t>
            </w:r>
            <w:r w:rsidRPr="00C37212">
              <w:rPr>
                <w:rFonts w:ascii="Times New Roman" w:hAnsi="Times New Roman" w:cs="Times New Roman"/>
                <w:lang w:val="en-US"/>
              </w:rPr>
              <w:t xml:space="preserve"> </w:t>
            </w:r>
            <w:r w:rsidRPr="00C37212">
              <w:rPr>
                <w:rFonts w:ascii="Times New Roman" w:hAnsi="Times New Roman" w:cs="Times New Roman"/>
              </w:rPr>
              <w:t>просадке</w:t>
            </w:r>
            <w:r w:rsidRPr="00C37212">
              <w:rPr>
                <w:rFonts w:ascii="Times New Roman" w:hAnsi="Times New Roman" w:cs="Times New Roman"/>
                <w:lang w:val="en-US"/>
              </w:rPr>
              <w:t xml:space="preserve"> </w:t>
            </w:r>
            <w:proofErr w:type="spellStart"/>
            <w:r w:rsidRPr="00C37212">
              <w:rPr>
                <w:rFonts w:ascii="Times New Roman" w:hAnsi="Times New Roman" w:cs="Times New Roman"/>
              </w:rPr>
              <w:t>эквити</w:t>
            </w:r>
            <w:proofErr w:type="spellEnd"/>
            <w:r w:rsidRPr="00C37212">
              <w:rPr>
                <w:rFonts w:ascii="Times New Roman" w:hAnsi="Times New Roman" w:cs="Times New Roman"/>
                <w:lang w:val="en-US"/>
              </w:rPr>
              <w:t>(%)</w:t>
            </w:r>
          </w:p>
        </w:tc>
        <w:tc>
          <w:tcPr>
            <w:tcW w:w="7655" w:type="dxa"/>
            <w:shd w:val="clear" w:color="auto" w:fill="D9E2F3" w:themeFill="accent1" w:themeFillTint="33"/>
          </w:tcPr>
          <w:p w14:paraId="5BB945A7" w14:textId="77777777" w:rsidR="00352796" w:rsidRPr="00352796" w:rsidRDefault="00352796" w:rsidP="00352796">
            <w:pPr>
              <w:spacing w:line="276" w:lineRule="auto"/>
              <w:rPr>
                <w:rFonts w:ascii="Times New Roman" w:hAnsi="Times New Roman" w:cs="Times New Roman"/>
                <w:b/>
                <w:bCs/>
                <w:lang w:val="en-US"/>
              </w:rPr>
            </w:pPr>
            <w:r w:rsidRPr="00352796">
              <w:rPr>
                <w:rFonts w:ascii="Times New Roman" w:hAnsi="Times New Roman" w:cs="Times New Roman"/>
                <w:b/>
                <w:bCs/>
                <w:lang w:val="en-US"/>
              </w:rPr>
              <w:t>Risk management:</w:t>
            </w:r>
          </w:p>
          <w:p w14:paraId="6DB20429" w14:textId="77777777" w:rsidR="00352796" w:rsidRPr="00352796" w:rsidRDefault="00352796" w:rsidP="00352796">
            <w:pPr>
              <w:spacing w:line="276" w:lineRule="auto"/>
              <w:rPr>
                <w:rFonts w:ascii="Times New Roman" w:hAnsi="Times New Roman" w:cs="Times New Roman"/>
                <w:lang w:val="en-US"/>
              </w:rPr>
            </w:pPr>
            <w:r w:rsidRPr="00352796">
              <w:rPr>
                <w:rFonts w:ascii="Times New Roman" w:hAnsi="Times New Roman" w:cs="Times New Roman"/>
                <w:lang w:val="en-US"/>
              </w:rPr>
              <w:t>// Risk management always works on every tick if enabled. It is very important. It must work continuously.</w:t>
            </w:r>
          </w:p>
          <w:p w14:paraId="615699B2" w14:textId="77777777" w:rsidR="00352796" w:rsidRPr="00352796" w:rsidRDefault="00352796" w:rsidP="00352796">
            <w:pPr>
              <w:spacing w:line="276" w:lineRule="auto"/>
              <w:rPr>
                <w:rFonts w:ascii="Times New Roman" w:hAnsi="Times New Roman" w:cs="Times New Roman"/>
                <w:lang w:val="en-US"/>
              </w:rPr>
            </w:pPr>
          </w:p>
          <w:p w14:paraId="525324CB" w14:textId="5FD4B356" w:rsidR="00352796" w:rsidRPr="00352796" w:rsidRDefault="00352796" w:rsidP="00352796">
            <w:pPr>
              <w:spacing w:line="276" w:lineRule="auto"/>
              <w:rPr>
                <w:rFonts w:ascii="Times New Roman" w:hAnsi="Times New Roman" w:cs="Times New Roman"/>
                <w:lang w:val="en-US"/>
              </w:rPr>
            </w:pPr>
            <w:r w:rsidRPr="00352796">
              <w:rPr>
                <w:rFonts w:ascii="Times New Roman" w:hAnsi="Times New Roman" w:cs="Times New Roman"/>
                <w:b/>
                <w:bCs/>
                <w:lang w:val="en-US"/>
              </w:rPr>
              <w:t>9. Risk Management = true</w:t>
            </w:r>
            <w:r w:rsidRPr="00352796">
              <w:rPr>
                <w:rFonts w:ascii="Times New Roman" w:hAnsi="Times New Roman" w:cs="Times New Roman"/>
                <w:lang w:val="en-US"/>
              </w:rPr>
              <w:t xml:space="preserve"> (configurable); // Enable/Disable Risk Management</w:t>
            </w:r>
          </w:p>
          <w:p w14:paraId="196E21FE" w14:textId="77777777" w:rsidR="00352796" w:rsidRDefault="00352796" w:rsidP="00352796">
            <w:pPr>
              <w:spacing w:line="276" w:lineRule="auto"/>
              <w:rPr>
                <w:rFonts w:ascii="Times New Roman" w:hAnsi="Times New Roman" w:cs="Times New Roman"/>
                <w:lang w:val="en-US"/>
              </w:rPr>
            </w:pPr>
          </w:p>
          <w:p w14:paraId="5AB7657F" w14:textId="43E25A31" w:rsidR="00352796" w:rsidRPr="00352796" w:rsidRDefault="00352796" w:rsidP="00352796">
            <w:pPr>
              <w:spacing w:line="276" w:lineRule="auto"/>
              <w:rPr>
                <w:rFonts w:ascii="Times New Roman" w:hAnsi="Times New Roman" w:cs="Times New Roman"/>
                <w:lang w:val="en-US"/>
              </w:rPr>
            </w:pPr>
            <w:r w:rsidRPr="00352796">
              <w:rPr>
                <w:rFonts w:ascii="Times New Roman" w:hAnsi="Times New Roman" w:cs="Times New Roman"/>
                <w:b/>
                <w:bCs/>
                <w:lang w:val="en-US"/>
              </w:rPr>
              <w:t>10. Target Profit = 1000.0</w:t>
            </w:r>
            <w:r w:rsidRPr="00352796">
              <w:rPr>
                <w:rFonts w:ascii="Times New Roman" w:hAnsi="Times New Roman" w:cs="Times New Roman"/>
                <w:lang w:val="en-US"/>
              </w:rPr>
              <w:t xml:space="preserve"> (configurable); // Max profit in Equity (%)</w:t>
            </w:r>
          </w:p>
          <w:p w14:paraId="48BDAC9A" w14:textId="7E2E504B" w:rsidR="00352796" w:rsidRPr="00352796" w:rsidRDefault="00352796" w:rsidP="00352796">
            <w:pPr>
              <w:spacing w:line="276" w:lineRule="auto"/>
              <w:rPr>
                <w:rFonts w:ascii="Times New Roman" w:hAnsi="Times New Roman" w:cs="Times New Roman"/>
                <w:lang w:val="en-US"/>
              </w:rPr>
            </w:pPr>
            <w:r>
              <w:rPr>
                <w:rFonts w:ascii="Times New Roman" w:hAnsi="Times New Roman" w:cs="Times New Roman"/>
                <w:lang w:val="en-US"/>
              </w:rPr>
              <w:t xml:space="preserve">- </w:t>
            </w:r>
            <w:r w:rsidRPr="00352796">
              <w:rPr>
                <w:rFonts w:ascii="Times New Roman" w:hAnsi="Times New Roman" w:cs="Times New Roman"/>
                <w:lang w:val="en-US"/>
              </w:rPr>
              <w:t>when reached, closes all orders and trades, completely stops trading and sends notification</w:t>
            </w:r>
          </w:p>
          <w:p w14:paraId="7D533E85" w14:textId="77777777" w:rsidR="00352796" w:rsidRDefault="00352796" w:rsidP="00352796">
            <w:pPr>
              <w:spacing w:line="276" w:lineRule="auto"/>
              <w:rPr>
                <w:rFonts w:ascii="Times New Roman" w:hAnsi="Times New Roman" w:cs="Times New Roman"/>
                <w:lang w:val="en-US"/>
              </w:rPr>
            </w:pPr>
          </w:p>
          <w:p w14:paraId="2F936644" w14:textId="5288253E" w:rsidR="00352796" w:rsidRPr="00352796" w:rsidRDefault="00352796" w:rsidP="00352796">
            <w:pPr>
              <w:spacing w:line="276" w:lineRule="auto"/>
              <w:rPr>
                <w:rFonts w:ascii="Times New Roman" w:hAnsi="Times New Roman" w:cs="Times New Roman"/>
                <w:lang w:val="en-US"/>
              </w:rPr>
            </w:pPr>
            <w:r w:rsidRPr="00352796">
              <w:rPr>
                <w:rFonts w:ascii="Times New Roman" w:hAnsi="Times New Roman" w:cs="Times New Roman"/>
                <w:b/>
                <w:bCs/>
                <w:lang w:val="en-US"/>
              </w:rPr>
              <w:t>11. Max Drawdown = 80.0</w:t>
            </w:r>
            <w:r w:rsidRPr="00352796">
              <w:rPr>
                <w:rFonts w:ascii="Times New Roman" w:hAnsi="Times New Roman" w:cs="Times New Roman"/>
                <w:lang w:val="en-US"/>
              </w:rPr>
              <w:t xml:space="preserve"> (configurable); // Max drawdown in Equity (%)</w:t>
            </w:r>
          </w:p>
          <w:p w14:paraId="44C6FBC5" w14:textId="77777777" w:rsidR="00352796" w:rsidRPr="00352796" w:rsidRDefault="00352796" w:rsidP="00352796">
            <w:pPr>
              <w:spacing w:line="276" w:lineRule="auto"/>
              <w:rPr>
                <w:rFonts w:ascii="Times New Roman" w:hAnsi="Times New Roman" w:cs="Times New Roman"/>
                <w:lang w:val="en-US"/>
              </w:rPr>
            </w:pPr>
            <w:r w:rsidRPr="00352796">
              <w:rPr>
                <w:rFonts w:ascii="Times New Roman" w:hAnsi="Times New Roman" w:cs="Times New Roman"/>
                <w:lang w:val="en-US"/>
              </w:rPr>
              <w:t>when reached, closes all orders and trades, completely stops trading and sends notification</w:t>
            </w:r>
          </w:p>
          <w:p w14:paraId="27ADF735" w14:textId="77777777" w:rsidR="00352796" w:rsidRDefault="00352796" w:rsidP="00352796">
            <w:pPr>
              <w:spacing w:line="276" w:lineRule="auto"/>
              <w:rPr>
                <w:rFonts w:ascii="Times New Roman" w:hAnsi="Times New Roman" w:cs="Times New Roman"/>
                <w:lang w:val="en-US"/>
              </w:rPr>
            </w:pPr>
          </w:p>
          <w:p w14:paraId="20B58FD5" w14:textId="08E244F7" w:rsidR="00352796" w:rsidRPr="00352796" w:rsidRDefault="00352796" w:rsidP="00352796">
            <w:pPr>
              <w:spacing w:line="276" w:lineRule="auto"/>
              <w:rPr>
                <w:rFonts w:ascii="Times New Roman" w:hAnsi="Times New Roman" w:cs="Times New Roman"/>
                <w:lang w:val="en-US"/>
              </w:rPr>
            </w:pPr>
            <w:r w:rsidRPr="00FE54EF">
              <w:rPr>
                <w:rFonts w:ascii="Times New Roman" w:hAnsi="Times New Roman" w:cs="Times New Roman"/>
                <w:b/>
                <w:bCs/>
                <w:lang w:val="en-US"/>
              </w:rPr>
              <w:t>12. Extra Notification For Equity Drawdown = true</w:t>
            </w:r>
            <w:r w:rsidRPr="00352796">
              <w:rPr>
                <w:rFonts w:ascii="Times New Roman" w:hAnsi="Times New Roman" w:cs="Times New Roman"/>
                <w:lang w:val="en-US"/>
              </w:rPr>
              <w:t xml:space="preserve"> (configurable); // Enable/Disable</w:t>
            </w:r>
          </w:p>
          <w:p w14:paraId="14E0339A" w14:textId="77777777" w:rsidR="00FE54EF" w:rsidRDefault="00FE54EF" w:rsidP="00352796">
            <w:pPr>
              <w:spacing w:line="276" w:lineRule="auto"/>
              <w:rPr>
                <w:rFonts w:ascii="Times New Roman" w:hAnsi="Times New Roman" w:cs="Times New Roman"/>
                <w:lang w:val="en-US"/>
              </w:rPr>
            </w:pPr>
          </w:p>
          <w:p w14:paraId="3CE0B6A8" w14:textId="1962174A" w:rsidR="00C37212" w:rsidRPr="00C37212" w:rsidRDefault="00FE54EF" w:rsidP="00352796">
            <w:pPr>
              <w:spacing w:line="276" w:lineRule="auto"/>
              <w:rPr>
                <w:rFonts w:ascii="Times New Roman" w:hAnsi="Times New Roman" w:cs="Times New Roman"/>
                <w:lang w:val="en-US"/>
              </w:rPr>
            </w:pPr>
            <w:r w:rsidRPr="00FE54EF">
              <w:rPr>
                <w:rFonts w:ascii="Times New Roman" w:hAnsi="Times New Roman" w:cs="Times New Roman"/>
                <w:b/>
                <w:bCs/>
                <w:lang w:val="en-US"/>
              </w:rPr>
              <w:t xml:space="preserve">13. </w:t>
            </w:r>
            <w:r w:rsidR="00352796" w:rsidRPr="00FE54EF">
              <w:rPr>
                <w:rFonts w:ascii="Times New Roman" w:hAnsi="Times New Roman" w:cs="Times New Roman"/>
                <w:b/>
                <w:bCs/>
                <w:lang w:val="en-US"/>
              </w:rPr>
              <w:t>Extra Notification For Equity Drawdown Percentage = 70.0</w:t>
            </w:r>
            <w:r w:rsidR="00352796" w:rsidRPr="00352796">
              <w:rPr>
                <w:rFonts w:ascii="Times New Roman" w:hAnsi="Times New Roman" w:cs="Times New Roman"/>
                <w:lang w:val="en-US"/>
              </w:rPr>
              <w:t xml:space="preserve"> (configurable); // Notification at equity drawdown (%)</w:t>
            </w:r>
          </w:p>
        </w:tc>
      </w:tr>
      <w:tr w:rsidR="00C37212" w:rsidRPr="001277EA" w14:paraId="5469084C" w14:textId="77777777" w:rsidTr="0000636A">
        <w:trPr>
          <w:trHeight w:val="3541"/>
        </w:trPr>
        <w:tc>
          <w:tcPr>
            <w:tcW w:w="7550" w:type="dxa"/>
          </w:tcPr>
          <w:p w14:paraId="57EDBCFC" w14:textId="2324D6A0" w:rsidR="00C37212" w:rsidRPr="00A858FF" w:rsidRDefault="00C37212" w:rsidP="0000636A">
            <w:pPr>
              <w:spacing w:line="276" w:lineRule="auto"/>
              <w:rPr>
                <w:rFonts w:ascii="Times New Roman" w:hAnsi="Times New Roman" w:cs="Times New Roman"/>
                <w:b/>
                <w:bCs/>
              </w:rPr>
            </w:pPr>
            <w:r w:rsidRPr="00C37212">
              <w:rPr>
                <w:rFonts w:ascii="Times New Roman" w:hAnsi="Times New Roman" w:cs="Times New Roman"/>
                <w:b/>
                <w:bCs/>
              </w:rPr>
              <w:t>Компенсатор 1-ступени:</w:t>
            </w:r>
            <w:r w:rsidR="00A858FF">
              <w:rPr>
                <w:rFonts w:ascii="Times New Roman" w:hAnsi="Times New Roman" w:cs="Times New Roman"/>
                <w:b/>
                <w:bCs/>
              </w:rPr>
              <w:t xml:space="preserve"> </w:t>
            </w:r>
            <w:r w:rsidRPr="00C37212">
              <w:rPr>
                <w:rFonts w:ascii="Times New Roman" w:hAnsi="Times New Roman" w:cs="Times New Roman"/>
              </w:rPr>
              <w:t xml:space="preserve">Механизм под названием компенсатор 1-ступени устанавливает дополнительные отложенные ордера </w:t>
            </w:r>
            <w:proofErr w:type="spellStart"/>
            <w:r w:rsidRPr="00C37212">
              <w:rPr>
                <w:rFonts w:ascii="Times New Roman" w:hAnsi="Times New Roman" w:cs="Times New Roman"/>
                <w:lang w:val="en-US"/>
              </w:rPr>
              <w:t>BuyStop</w:t>
            </w:r>
            <w:proofErr w:type="spellEnd"/>
            <w:r w:rsidRPr="00C37212">
              <w:rPr>
                <w:rFonts w:ascii="Times New Roman" w:hAnsi="Times New Roman" w:cs="Times New Roman"/>
              </w:rPr>
              <w:t xml:space="preserve"> или </w:t>
            </w:r>
            <w:proofErr w:type="spellStart"/>
            <w:r w:rsidRPr="00C37212">
              <w:rPr>
                <w:rFonts w:ascii="Times New Roman" w:hAnsi="Times New Roman" w:cs="Times New Roman"/>
                <w:lang w:val="en-US"/>
              </w:rPr>
              <w:t>SellStop</w:t>
            </w:r>
            <w:proofErr w:type="spellEnd"/>
            <w:r w:rsidRPr="00C37212">
              <w:rPr>
                <w:rFonts w:ascii="Times New Roman" w:hAnsi="Times New Roman" w:cs="Times New Roman"/>
              </w:rPr>
              <w:t xml:space="preserve"> чтобы поддерживать текущее направление цены. Компенсатор должен поставить свои сетки сразу после включения бота. Изначально он должен устанавливать ордера на сетках как указано во входящих данных при первом запуске советника. Когда количество активных ордеров на рынке покажет перевес по лотам в один из сторон </w:t>
            </w:r>
            <w:r w:rsidRPr="00C37212">
              <w:rPr>
                <w:rFonts w:ascii="Times New Roman" w:hAnsi="Times New Roman" w:cs="Times New Roman"/>
                <w:lang w:val="en-US"/>
              </w:rPr>
              <w:t>buy</w:t>
            </w:r>
            <w:r w:rsidRPr="00C37212">
              <w:rPr>
                <w:rFonts w:ascii="Times New Roman" w:hAnsi="Times New Roman" w:cs="Times New Roman"/>
              </w:rPr>
              <w:t>/</w:t>
            </w:r>
            <w:r w:rsidRPr="00C37212">
              <w:rPr>
                <w:rFonts w:ascii="Times New Roman" w:hAnsi="Times New Roman" w:cs="Times New Roman"/>
                <w:lang w:val="en-US"/>
              </w:rPr>
              <w:t>sell</w:t>
            </w:r>
            <w:r w:rsidRPr="00C37212">
              <w:rPr>
                <w:rFonts w:ascii="Times New Roman" w:hAnsi="Times New Roman" w:cs="Times New Roman"/>
              </w:rPr>
              <w:t xml:space="preserve">, запускается ограничение на размещение ордеров компенсатора. В отличии от основной сетки ордеров, компенсатор устанавливает свои отложенные </w:t>
            </w:r>
            <w:r w:rsidRPr="00C37212">
              <w:rPr>
                <w:rFonts w:ascii="Times New Roman" w:hAnsi="Times New Roman" w:cs="Times New Roman"/>
                <w:lang w:val="en-US"/>
              </w:rPr>
              <w:t>buy</w:t>
            </w:r>
            <w:r w:rsidRPr="00C37212">
              <w:rPr>
                <w:rFonts w:ascii="Times New Roman" w:hAnsi="Times New Roman" w:cs="Times New Roman"/>
              </w:rPr>
              <w:t xml:space="preserve"> ордера на сетках выше текущей цены, а </w:t>
            </w:r>
            <w:r w:rsidRPr="00C37212">
              <w:rPr>
                <w:rFonts w:ascii="Times New Roman" w:hAnsi="Times New Roman" w:cs="Times New Roman"/>
                <w:lang w:val="en-US"/>
              </w:rPr>
              <w:t>sell</w:t>
            </w:r>
            <w:r w:rsidRPr="00C37212">
              <w:rPr>
                <w:rFonts w:ascii="Times New Roman" w:hAnsi="Times New Roman" w:cs="Times New Roman"/>
              </w:rPr>
              <w:t xml:space="preserve"> ордера только ниже текущей цены. </w:t>
            </w:r>
            <w:r w:rsidR="00A858FF">
              <w:rPr>
                <w:rFonts w:ascii="Times New Roman" w:hAnsi="Times New Roman" w:cs="Times New Roman"/>
              </w:rPr>
              <w:t xml:space="preserve">Компенсатор точно так же как и базовая пара отложенных ордеров будет устанавливаться по одному на уровне сетки и восстанавливается только тогда когда закроется(вручную или по </w:t>
            </w:r>
            <w:proofErr w:type="spellStart"/>
            <w:r w:rsidR="00A858FF">
              <w:rPr>
                <w:rFonts w:ascii="Times New Roman" w:hAnsi="Times New Roman" w:cs="Times New Roman"/>
              </w:rPr>
              <w:t>трейлингу</w:t>
            </w:r>
            <w:proofErr w:type="spellEnd"/>
            <w:r w:rsidR="00A858FF">
              <w:rPr>
                <w:rFonts w:ascii="Times New Roman" w:hAnsi="Times New Roman" w:cs="Times New Roman"/>
              </w:rPr>
              <w:t>)</w:t>
            </w:r>
          </w:p>
        </w:tc>
        <w:tc>
          <w:tcPr>
            <w:tcW w:w="7655" w:type="dxa"/>
          </w:tcPr>
          <w:p w14:paraId="5677FE71" w14:textId="20E296A0" w:rsidR="00C37212" w:rsidRPr="00FE54EF" w:rsidRDefault="00FE54EF" w:rsidP="0000636A">
            <w:pPr>
              <w:spacing w:line="276" w:lineRule="auto"/>
              <w:rPr>
                <w:rFonts w:ascii="Times New Roman" w:hAnsi="Times New Roman" w:cs="Times New Roman"/>
                <w:lang w:val="en-US"/>
              </w:rPr>
            </w:pPr>
            <w:r w:rsidRPr="00FE54EF">
              <w:rPr>
                <w:rFonts w:ascii="Times New Roman" w:hAnsi="Times New Roman" w:cs="Times New Roman"/>
                <w:b/>
                <w:bCs/>
                <w:lang w:val="en-US"/>
              </w:rPr>
              <w:t>First-stage compensator:</w:t>
            </w:r>
            <w:r w:rsidRPr="00FE54EF">
              <w:rPr>
                <w:rFonts w:ascii="Times New Roman" w:hAnsi="Times New Roman" w:cs="Times New Roman"/>
                <w:lang w:val="en-US"/>
              </w:rPr>
              <w:t xml:space="preserve"> The mechanism called first-stage compensator places additional pending </w:t>
            </w:r>
            <w:proofErr w:type="spellStart"/>
            <w:r w:rsidRPr="00FE54EF">
              <w:rPr>
                <w:rFonts w:ascii="Times New Roman" w:hAnsi="Times New Roman" w:cs="Times New Roman"/>
                <w:lang w:val="en-US"/>
              </w:rPr>
              <w:t>BuyStop</w:t>
            </w:r>
            <w:proofErr w:type="spellEnd"/>
            <w:r w:rsidRPr="00FE54EF">
              <w:rPr>
                <w:rFonts w:ascii="Times New Roman" w:hAnsi="Times New Roman" w:cs="Times New Roman"/>
                <w:lang w:val="en-US"/>
              </w:rPr>
              <w:t xml:space="preserve"> or </w:t>
            </w:r>
            <w:proofErr w:type="spellStart"/>
            <w:r w:rsidRPr="00FE54EF">
              <w:rPr>
                <w:rFonts w:ascii="Times New Roman" w:hAnsi="Times New Roman" w:cs="Times New Roman"/>
                <w:lang w:val="en-US"/>
              </w:rPr>
              <w:t>SellStop</w:t>
            </w:r>
            <w:proofErr w:type="spellEnd"/>
            <w:r w:rsidRPr="00FE54EF">
              <w:rPr>
                <w:rFonts w:ascii="Times New Roman" w:hAnsi="Times New Roman" w:cs="Times New Roman"/>
                <w:lang w:val="en-US"/>
              </w:rPr>
              <w:t xml:space="preserve"> orders to support the current price direction. The compensator must place its grids immediately after the bot is enabled. Initially it must place orders on the grids as specified in the input data at the first launch of the EA. When the number of active orders in the market shows an imbalance in lots toward one side buy/sell, a restriction on placing compensator orders is triggered. Unlike the main grid of orders, the compensator places its pending buy orders on grids above the current price, and sell orders only below the current price. The compensator, just like the base pair of pending orders, is placed one per grid level and is restored only when it is closed (manually or by trailing).</w:t>
            </w:r>
          </w:p>
        </w:tc>
      </w:tr>
      <w:tr w:rsidR="00C37212" w:rsidRPr="001277EA" w14:paraId="0E9639D1" w14:textId="77777777" w:rsidTr="009F48D7">
        <w:trPr>
          <w:trHeight w:val="1124"/>
        </w:trPr>
        <w:tc>
          <w:tcPr>
            <w:tcW w:w="7550" w:type="dxa"/>
            <w:shd w:val="clear" w:color="auto" w:fill="D9E2F3" w:themeFill="accent1" w:themeFillTint="33"/>
          </w:tcPr>
          <w:p w14:paraId="20E37146" w14:textId="77777777" w:rsidR="00C37212" w:rsidRPr="00C37212" w:rsidRDefault="00C37212" w:rsidP="0000636A">
            <w:pPr>
              <w:spacing w:line="276" w:lineRule="auto"/>
              <w:rPr>
                <w:rFonts w:ascii="Times New Roman" w:hAnsi="Times New Roman" w:cs="Times New Roman"/>
                <w:b/>
                <w:bCs/>
              </w:rPr>
            </w:pPr>
            <w:r w:rsidRPr="00C37212">
              <w:rPr>
                <w:rFonts w:ascii="Times New Roman" w:hAnsi="Times New Roman" w:cs="Times New Roman"/>
                <w:b/>
                <w:bCs/>
              </w:rPr>
              <w:lastRenderedPageBreak/>
              <w:t>Параметры компенсатора 1-ступени</w:t>
            </w:r>
          </w:p>
          <w:p w14:paraId="1202839C" w14:textId="2BE5DB14" w:rsidR="00C37212" w:rsidRPr="00C37212" w:rsidRDefault="00C37212" w:rsidP="0000636A">
            <w:pPr>
              <w:spacing w:line="276" w:lineRule="auto"/>
              <w:rPr>
                <w:rFonts w:ascii="Times New Roman" w:hAnsi="Times New Roman" w:cs="Times New Roman"/>
                <w:lang w:val="en-US"/>
              </w:rPr>
            </w:pPr>
            <w:r w:rsidRPr="00C37212">
              <w:rPr>
                <w:rFonts w:ascii="Times New Roman" w:hAnsi="Times New Roman" w:cs="Times New Roman"/>
              </w:rPr>
              <w:t xml:space="preserve">// Для него никакого </w:t>
            </w:r>
            <w:proofErr w:type="spellStart"/>
            <w:r w:rsidRPr="00C37212">
              <w:rPr>
                <w:rFonts w:ascii="Times New Roman" w:hAnsi="Times New Roman" w:cs="Times New Roman"/>
                <w:lang w:val="en-US"/>
              </w:rPr>
              <w:t>TakeProfit</w:t>
            </w:r>
            <w:proofErr w:type="spellEnd"/>
            <w:r w:rsidRPr="00C37212">
              <w:rPr>
                <w:rFonts w:ascii="Times New Roman" w:hAnsi="Times New Roman" w:cs="Times New Roman"/>
              </w:rPr>
              <w:t>/</w:t>
            </w:r>
            <w:proofErr w:type="spellStart"/>
            <w:r w:rsidRPr="00C37212">
              <w:rPr>
                <w:rFonts w:ascii="Times New Roman" w:hAnsi="Times New Roman" w:cs="Times New Roman"/>
                <w:lang w:val="en-US"/>
              </w:rPr>
              <w:t>StopLoss</w:t>
            </w:r>
            <w:proofErr w:type="spellEnd"/>
            <w:r w:rsidRPr="00C37212">
              <w:rPr>
                <w:rFonts w:ascii="Times New Roman" w:hAnsi="Times New Roman" w:cs="Times New Roman"/>
              </w:rPr>
              <w:t xml:space="preserve"> нет. Есть</w:t>
            </w:r>
            <w:r w:rsidRPr="00C37212">
              <w:rPr>
                <w:rFonts w:ascii="Times New Roman" w:hAnsi="Times New Roman" w:cs="Times New Roman"/>
                <w:lang w:val="en-US"/>
              </w:rPr>
              <w:t xml:space="preserve"> </w:t>
            </w:r>
            <w:r w:rsidRPr="00C37212">
              <w:rPr>
                <w:rFonts w:ascii="Times New Roman" w:hAnsi="Times New Roman" w:cs="Times New Roman"/>
              </w:rPr>
              <w:t>только</w:t>
            </w:r>
            <w:r w:rsidRPr="00C37212">
              <w:rPr>
                <w:rFonts w:ascii="Times New Roman" w:hAnsi="Times New Roman" w:cs="Times New Roman"/>
                <w:lang w:val="en-US"/>
              </w:rPr>
              <w:t xml:space="preserve"> </w:t>
            </w:r>
            <w:r w:rsidRPr="00C37212">
              <w:rPr>
                <w:rFonts w:ascii="Times New Roman" w:hAnsi="Times New Roman" w:cs="Times New Roman"/>
              </w:rPr>
              <w:t>двухступенчатый</w:t>
            </w:r>
            <w:r w:rsidRPr="00C37212">
              <w:rPr>
                <w:rFonts w:ascii="Times New Roman" w:hAnsi="Times New Roman" w:cs="Times New Roman"/>
                <w:lang w:val="en-US"/>
              </w:rPr>
              <w:t xml:space="preserve"> </w:t>
            </w:r>
            <w:proofErr w:type="spellStart"/>
            <w:r w:rsidRPr="00C37212">
              <w:rPr>
                <w:rFonts w:ascii="Times New Roman" w:hAnsi="Times New Roman" w:cs="Times New Roman"/>
                <w:lang w:val="en-US"/>
              </w:rPr>
              <w:t>TrailingStop</w:t>
            </w:r>
            <w:proofErr w:type="spellEnd"/>
            <w:r w:rsidRPr="00C37212">
              <w:rPr>
                <w:rFonts w:ascii="Times New Roman" w:hAnsi="Times New Roman" w:cs="Times New Roman"/>
                <w:lang w:val="en-US"/>
              </w:rPr>
              <w:t>.</w:t>
            </w:r>
          </w:p>
        </w:tc>
        <w:tc>
          <w:tcPr>
            <w:tcW w:w="7655" w:type="dxa"/>
            <w:shd w:val="clear" w:color="auto" w:fill="D9E2F3" w:themeFill="accent1" w:themeFillTint="33"/>
          </w:tcPr>
          <w:p w14:paraId="515B98D6" w14:textId="77777777" w:rsidR="00FE54EF" w:rsidRPr="00FE54EF" w:rsidRDefault="00FE54EF" w:rsidP="00FE54EF">
            <w:pPr>
              <w:spacing w:line="276" w:lineRule="auto"/>
              <w:rPr>
                <w:rFonts w:ascii="Times New Roman" w:hAnsi="Times New Roman" w:cs="Times New Roman"/>
                <w:b/>
                <w:bCs/>
                <w:lang w:val="en-US"/>
              </w:rPr>
            </w:pPr>
            <w:r w:rsidRPr="00FE54EF">
              <w:rPr>
                <w:rFonts w:ascii="Times New Roman" w:hAnsi="Times New Roman" w:cs="Times New Roman"/>
                <w:b/>
                <w:bCs/>
                <w:lang w:val="en-US"/>
              </w:rPr>
              <w:t>First-stage compensator parameters</w:t>
            </w:r>
          </w:p>
          <w:p w14:paraId="057FB02C" w14:textId="42032801" w:rsidR="00C37212" w:rsidRPr="00FE54EF" w:rsidRDefault="00FE54EF" w:rsidP="00FE54EF">
            <w:pPr>
              <w:spacing w:line="276" w:lineRule="auto"/>
              <w:rPr>
                <w:rFonts w:ascii="Times New Roman" w:hAnsi="Times New Roman" w:cs="Times New Roman"/>
                <w:lang w:val="en-US"/>
              </w:rPr>
            </w:pPr>
            <w:r w:rsidRPr="00FE54EF">
              <w:rPr>
                <w:rFonts w:ascii="Times New Roman" w:hAnsi="Times New Roman" w:cs="Times New Roman"/>
                <w:lang w:val="en-US"/>
              </w:rPr>
              <w:t xml:space="preserve">// It has no </w:t>
            </w:r>
            <w:proofErr w:type="spellStart"/>
            <w:r w:rsidRPr="00FE54EF">
              <w:rPr>
                <w:rFonts w:ascii="Times New Roman" w:hAnsi="Times New Roman" w:cs="Times New Roman"/>
                <w:lang w:val="en-US"/>
              </w:rPr>
              <w:t>TakeProfit</w:t>
            </w:r>
            <w:proofErr w:type="spellEnd"/>
            <w:r w:rsidRPr="00FE54EF">
              <w:rPr>
                <w:rFonts w:ascii="Times New Roman" w:hAnsi="Times New Roman" w:cs="Times New Roman"/>
                <w:lang w:val="en-US"/>
              </w:rPr>
              <w:t>/</w:t>
            </w:r>
            <w:proofErr w:type="spellStart"/>
            <w:r w:rsidRPr="00FE54EF">
              <w:rPr>
                <w:rFonts w:ascii="Times New Roman" w:hAnsi="Times New Roman" w:cs="Times New Roman"/>
                <w:lang w:val="en-US"/>
              </w:rPr>
              <w:t>StopLoss</w:t>
            </w:r>
            <w:proofErr w:type="spellEnd"/>
            <w:r w:rsidRPr="00FE54EF">
              <w:rPr>
                <w:rFonts w:ascii="Times New Roman" w:hAnsi="Times New Roman" w:cs="Times New Roman"/>
                <w:lang w:val="en-US"/>
              </w:rPr>
              <w:t xml:space="preserve">. Only a two-stage </w:t>
            </w:r>
            <w:proofErr w:type="spellStart"/>
            <w:r w:rsidRPr="00FE54EF">
              <w:rPr>
                <w:rFonts w:ascii="Times New Roman" w:hAnsi="Times New Roman" w:cs="Times New Roman"/>
                <w:lang w:val="en-US"/>
              </w:rPr>
              <w:t>TrailingStop</w:t>
            </w:r>
            <w:proofErr w:type="spellEnd"/>
            <w:r w:rsidRPr="00FE54EF">
              <w:rPr>
                <w:rFonts w:ascii="Times New Roman" w:hAnsi="Times New Roman" w:cs="Times New Roman"/>
                <w:lang w:val="en-US"/>
              </w:rPr>
              <w:t>.</w:t>
            </w:r>
          </w:p>
        </w:tc>
      </w:tr>
      <w:tr w:rsidR="00C37212" w:rsidRPr="001277EA" w14:paraId="495F2E51" w14:textId="77777777" w:rsidTr="0000636A">
        <w:trPr>
          <w:trHeight w:val="1131"/>
        </w:trPr>
        <w:tc>
          <w:tcPr>
            <w:tcW w:w="7550" w:type="dxa"/>
          </w:tcPr>
          <w:p w14:paraId="6831CB94" w14:textId="77777777" w:rsidR="00C37212" w:rsidRPr="00C37212" w:rsidRDefault="00C37212" w:rsidP="0000636A">
            <w:pPr>
              <w:spacing w:line="276" w:lineRule="auto"/>
              <w:rPr>
                <w:rFonts w:ascii="Times New Roman" w:hAnsi="Times New Roman" w:cs="Times New Roman"/>
                <w:lang w:val="en-US"/>
              </w:rPr>
            </w:pPr>
            <w:r w:rsidRPr="00C37212">
              <w:rPr>
                <w:rFonts w:ascii="Times New Roman" w:hAnsi="Times New Roman" w:cs="Times New Roman"/>
                <w:b/>
                <w:bCs/>
                <w:lang w:val="en-US"/>
              </w:rPr>
              <w:t>14. First Stage Compensator = On/Off</w:t>
            </w:r>
            <w:r w:rsidRPr="00C37212">
              <w:rPr>
                <w:rFonts w:ascii="Times New Roman" w:hAnsi="Times New Roman" w:cs="Times New Roman"/>
                <w:lang w:val="en-US"/>
              </w:rPr>
              <w:t xml:space="preserve"> (</w:t>
            </w:r>
            <w:r w:rsidRPr="00C37212">
              <w:rPr>
                <w:rFonts w:ascii="Times New Roman" w:hAnsi="Times New Roman" w:cs="Times New Roman"/>
              </w:rPr>
              <w:t>настраиваемый</w:t>
            </w:r>
            <w:r w:rsidRPr="00C37212">
              <w:rPr>
                <w:rFonts w:ascii="Times New Roman" w:hAnsi="Times New Roman" w:cs="Times New Roman"/>
                <w:lang w:val="en-US"/>
              </w:rPr>
              <w:t>);</w:t>
            </w:r>
          </w:p>
          <w:p w14:paraId="595BEDDE" w14:textId="77777777" w:rsidR="00C37212" w:rsidRPr="00C37212" w:rsidRDefault="00C37212" w:rsidP="0000636A">
            <w:pPr>
              <w:spacing w:line="276" w:lineRule="auto"/>
              <w:rPr>
                <w:rFonts w:ascii="Times New Roman" w:hAnsi="Times New Roman" w:cs="Times New Roman"/>
                <w:b/>
                <w:bCs/>
                <w:lang w:val="en-US"/>
              </w:rPr>
            </w:pPr>
            <w:r w:rsidRPr="00C37212">
              <w:rPr>
                <w:rFonts w:ascii="Times New Roman" w:hAnsi="Times New Roman" w:cs="Times New Roman"/>
                <w:b/>
                <w:bCs/>
                <w:lang w:val="en-US"/>
              </w:rPr>
              <w:t>15. First Stage Compensator Lot =  Fixed</w:t>
            </w:r>
            <w:r w:rsidRPr="00C37212">
              <w:rPr>
                <w:rFonts w:ascii="Times New Roman" w:hAnsi="Times New Roman" w:cs="Times New Roman"/>
                <w:lang w:val="en-US"/>
              </w:rPr>
              <w:t xml:space="preserve"> / </w:t>
            </w:r>
            <w:r w:rsidRPr="00C37212">
              <w:rPr>
                <w:rFonts w:ascii="Times New Roman" w:hAnsi="Times New Roman" w:cs="Times New Roman"/>
                <w:b/>
                <w:bCs/>
                <w:lang w:val="en-US"/>
              </w:rPr>
              <w:t>Dynamic</w:t>
            </w:r>
            <w:r w:rsidRPr="00C37212">
              <w:rPr>
                <w:rFonts w:ascii="Times New Roman" w:hAnsi="Times New Roman" w:cs="Times New Roman"/>
                <w:lang w:val="en-US"/>
              </w:rPr>
              <w:t>;</w:t>
            </w:r>
          </w:p>
          <w:p w14:paraId="36C13637" w14:textId="77777777" w:rsidR="00C37212" w:rsidRPr="00C37212" w:rsidRDefault="00C37212" w:rsidP="0000636A">
            <w:pPr>
              <w:spacing w:line="276" w:lineRule="auto"/>
              <w:rPr>
                <w:rFonts w:ascii="Times New Roman" w:hAnsi="Times New Roman" w:cs="Times New Roman"/>
              </w:rPr>
            </w:pPr>
            <w:r w:rsidRPr="00C37212">
              <w:rPr>
                <w:rFonts w:ascii="Times New Roman" w:hAnsi="Times New Roman" w:cs="Times New Roman"/>
                <w:b/>
                <w:bCs/>
              </w:rPr>
              <w:t xml:space="preserve">- </w:t>
            </w:r>
            <w:r w:rsidRPr="00C37212">
              <w:rPr>
                <w:rFonts w:ascii="Times New Roman" w:hAnsi="Times New Roman" w:cs="Times New Roman"/>
                <w:b/>
                <w:bCs/>
                <w:lang w:val="en-US"/>
              </w:rPr>
              <w:t>Fixed</w:t>
            </w:r>
            <w:r w:rsidRPr="00C37212">
              <w:rPr>
                <w:rFonts w:ascii="Times New Roman" w:hAnsi="Times New Roman" w:cs="Times New Roman"/>
                <w:b/>
                <w:bCs/>
              </w:rPr>
              <w:t xml:space="preserve"> =  0.01</w:t>
            </w:r>
            <w:r w:rsidRPr="00C37212">
              <w:rPr>
                <w:rFonts w:ascii="Times New Roman" w:hAnsi="Times New Roman" w:cs="Times New Roman"/>
              </w:rPr>
              <w:t xml:space="preserve"> (настраиваемый), при запуске советника устанавливается и по мере торговли размер лота не меняется;</w:t>
            </w:r>
          </w:p>
          <w:p w14:paraId="2D49AA48" w14:textId="77777777" w:rsidR="00C37212" w:rsidRPr="00C37212" w:rsidRDefault="00C37212" w:rsidP="0000636A">
            <w:pPr>
              <w:spacing w:line="276" w:lineRule="auto"/>
              <w:rPr>
                <w:rFonts w:ascii="Times New Roman" w:hAnsi="Times New Roman" w:cs="Times New Roman"/>
                <w:b/>
                <w:bCs/>
              </w:rPr>
            </w:pPr>
            <w:r w:rsidRPr="00C37212">
              <w:rPr>
                <w:rFonts w:ascii="Times New Roman" w:hAnsi="Times New Roman" w:cs="Times New Roman"/>
              </w:rPr>
              <w:t xml:space="preserve">- </w:t>
            </w:r>
            <w:r w:rsidRPr="00C37212">
              <w:rPr>
                <w:rFonts w:ascii="Times New Roman" w:hAnsi="Times New Roman" w:cs="Times New Roman"/>
                <w:b/>
                <w:bCs/>
                <w:lang w:val="en-US"/>
              </w:rPr>
              <w:t>Dynamic</w:t>
            </w:r>
            <w:r w:rsidRPr="00C37212">
              <w:rPr>
                <w:rFonts w:ascii="Times New Roman" w:hAnsi="Times New Roman" w:cs="Times New Roman"/>
                <w:b/>
                <w:bCs/>
              </w:rPr>
              <w:t xml:space="preserve"> = </w:t>
            </w:r>
            <w:r w:rsidRPr="00C37212">
              <w:rPr>
                <w:rFonts w:ascii="Times New Roman" w:hAnsi="Times New Roman" w:cs="Times New Roman"/>
              </w:rPr>
              <w:t>в начале запуска устанавливается фиксированный лот (</w:t>
            </w:r>
            <w:r w:rsidRPr="00C37212">
              <w:rPr>
                <w:rFonts w:ascii="Times New Roman" w:hAnsi="Times New Roman" w:cs="Times New Roman"/>
                <w:lang w:val="en-US"/>
              </w:rPr>
              <w:t>Fixed</w:t>
            </w:r>
            <w:r w:rsidRPr="00C37212">
              <w:rPr>
                <w:rFonts w:ascii="Times New Roman" w:hAnsi="Times New Roman" w:cs="Times New Roman"/>
              </w:rPr>
              <w:t xml:space="preserve">) и по мере торговли суммирует общее количество всех открытых ордеров на </w:t>
            </w:r>
            <w:r w:rsidRPr="00C37212">
              <w:rPr>
                <w:rFonts w:ascii="Times New Roman" w:hAnsi="Times New Roman" w:cs="Times New Roman"/>
                <w:lang w:val="en-US"/>
              </w:rPr>
              <w:t>buy</w:t>
            </w:r>
            <w:r w:rsidRPr="00C37212">
              <w:rPr>
                <w:rFonts w:ascii="Times New Roman" w:hAnsi="Times New Roman" w:cs="Times New Roman"/>
              </w:rPr>
              <w:t xml:space="preserve"> и </w:t>
            </w:r>
            <w:r w:rsidRPr="00C37212">
              <w:rPr>
                <w:rFonts w:ascii="Times New Roman" w:hAnsi="Times New Roman" w:cs="Times New Roman"/>
                <w:lang w:val="en-US"/>
              </w:rPr>
              <w:t>sell</w:t>
            </w:r>
            <w:r w:rsidRPr="00C37212">
              <w:rPr>
                <w:rFonts w:ascii="Times New Roman" w:hAnsi="Times New Roman" w:cs="Times New Roman"/>
              </w:rPr>
              <w:t xml:space="preserve"> (лоты </w:t>
            </w:r>
            <w:r w:rsidRPr="00C37212">
              <w:rPr>
                <w:rFonts w:ascii="Times New Roman" w:hAnsi="Times New Roman" w:cs="Times New Roman"/>
                <w:lang w:val="en-US"/>
              </w:rPr>
              <w:t>base</w:t>
            </w:r>
            <w:r w:rsidRPr="00C37212">
              <w:rPr>
                <w:rFonts w:ascii="Times New Roman" w:hAnsi="Times New Roman" w:cs="Times New Roman"/>
              </w:rPr>
              <w:t xml:space="preserve"> </w:t>
            </w:r>
            <w:r w:rsidRPr="00C37212">
              <w:rPr>
                <w:rFonts w:ascii="Times New Roman" w:hAnsi="Times New Roman" w:cs="Times New Roman"/>
                <w:lang w:val="en-US"/>
              </w:rPr>
              <w:t>grid</w:t>
            </w:r>
            <w:r w:rsidRPr="00C37212">
              <w:rPr>
                <w:rFonts w:ascii="Times New Roman" w:hAnsi="Times New Roman" w:cs="Times New Roman"/>
              </w:rPr>
              <w:t xml:space="preserve"> + </w:t>
            </w:r>
            <w:r w:rsidRPr="00C37212">
              <w:rPr>
                <w:rFonts w:ascii="Times New Roman" w:hAnsi="Times New Roman" w:cs="Times New Roman"/>
                <w:lang w:val="en-US"/>
              </w:rPr>
              <w:t>First</w:t>
            </w:r>
            <w:r w:rsidRPr="00C37212">
              <w:rPr>
                <w:rFonts w:ascii="Times New Roman" w:hAnsi="Times New Roman" w:cs="Times New Roman"/>
              </w:rPr>
              <w:t xml:space="preserve"> </w:t>
            </w:r>
            <w:r w:rsidRPr="00C37212">
              <w:rPr>
                <w:rFonts w:ascii="Times New Roman" w:hAnsi="Times New Roman" w:cs="Times New Roman"/>
                <w:lang w:val="en-US"/>
              </w:rPr>
              <w:t>Stage</w:t>
            </w:r>
            <w:r w:rsidRPr="00C37212">
              <w:rPr>
                <w:rFonts w:ascii="Times New Roman" w:hAnsi="Times New Roman" w:cs="Times New Roman"/>
                <w:b/>
                <w:bCs/>
              </w:rPr>
              <w:t xml:space="preserve"> </w:t>
            </w:r>
            <w:r w:rsidRPr="00C37212">
              <w:rPr>
                <w:rFonts w:ascii="Times New Roman" w:hAnsi="Times New Roman" w:cs="Times New Roman"/>
                <w:lang w:val="en-US"/>
              </w:rPr>
              <w:t>compensator</w:t>
            </w:r>
            <w:r w:rsidRPr="00C37212">
              <w:rPr>
                <w:rFonts w:ascii="Times New Roman" w:hAnsi="Times New Roman" w:cs="Times New Roman"/>
              </w:rPr>
              <w:t xml:space="preserve">), затем вычитает друг от друга и делит на 3 (настраиваемый) и умножает на </w:t>
            </w:r>
            <w:r w:rsidRPr="00C37212">
              <w:rPr>
                <w:rFonts w:ascii="Times New Roman" w:hAnsi="Times New Roman" w:cs="Times New Roman"/>
                <w:lang w:val="en-US"/>
              </w:rPr>
              <w:t>Base</w:t>
            </w:r>
            <w:r w:rsidRPr="00C37212">
              <w:rPr>
                <w:rFonts w:ascii="Times New Roman" w:hAnsi="Times New Roman" w:cs="Times New Roman"/>
              </w:rPr>
              <w:t xml:space="preserve"> </w:t>
            </w:r>
            <w:r w:rsidRPr="00C37212">
              <w:rPr>
                <w:rFonts w:ascii="Times New Roman" w:hAnsi="Times New Roman" w:cs="Times New Roman"/>
                <w:lang w:val="en-US"/>
              </w:rPr>
              <w:t>Grid</w:t>
            </w:r>
            <w:r w:rsidRPr="00C37212">
              <w:rPr>
                <w:rFonts w:ascii="Times New Roman" w:hAnsi="Times New Roman" w:cs="Times New Roman"/>
              </w:rPr>
              <w:t xml:space="preserve"> </w:t>
            </w:r>
            <w:r w:rsidRPr="00C37212">
              <w:rPr>
                <w:rFonts w:ascii="Times New Roman" w:hAnsi="Times New Roman" w:cs="Times New Roman"/>
                <w:lang w:val="en-US"/>
              </w:rPr>
              <w:t>Lot</w:t>
            </w:r>
            <w:r w:rsidRPr="00C37212">
              <w:rPr>
                <w:rFonts w:ascii="Times New Roman" w:hAnsi="Times New Roman" w:cs="Times New Roman"/>
              </w:rPr>
              <w:t xml:space="preserve"> </w:t>
            </w:r>
            <w:r w:rsidRPr="00C37212">
              <w:rPr>
                <w:rFonts w:ascii="Times New Roman" w:hAnsi="Times New Roman" w:cs="Times New Roman"/>
                <w:lang w:val="en-US"/>
              </w:rPr>
              <w:t>size</w:t>
            </w:r>
            <w:r w:rsidRPr="00C37212">
              <w:rPr>
                <w:rFonts w:ascii="Times New Roman" w:hAnsi="Times New Roman" w:cs="Times New Roman"/>
              </w:rPr>
              <w:t>:</w:t>
            </w:r>
          </w:p>
          <w:p w14:paraId="7E165EE0" w14:textId="65BF23A7" w:rsidR="00C37212" w:rsidRPr="00C37212" w:rsidRDefault="00C37212" w:rsidP="0000636A">
            <w:pPr>
              <w:spacing w:line="276" w:lineRule="auto"/>
              <w:rPr>
                <w:rFonts w:ascii="Times New Roman" w:hAnsi="Times New Roman" w:cs="Times New Roman"/>
                <w:b/>
                <w:bCs/>
                <w:lang w:val="en-US"/>
              </w:rPr>
            </w:pPr>
            <w:r w:rsidRPr="00A858FF">
              <w:rPr>
                <w:rFonts w:ascii="Times New Roman" w:hAnsi="Times New Roman" w:cs="Times New Roman"/>
                <w:b/>
                <w:bCs/>
              </w:rPr>
              <w:t xml:space="preserve">    </w:t>
            </w:r>
            <w:r w:rsidRPr="00C37212">
              <w:rPr>
                <w:rFonts w:ascii="Times New Roman" w:hAnsi="Times New Roman" w:cs="Times New Roman"/>
                <w:b/>
                <w:bCs/>
              </w:rPr>
              <w:t>Формула</w:t>
            </w:r>
            <w:r w:rsidR="009F48D7" w:rsidRPr="009F48D7">
              <w:rPr>
                <w:rFonts w:ascii="Times New Roman" w:hAnsi="Times New Roman" w:cs="Times New Roman"/>
                <w:b/>
                <w:bCs/>
                <w:lang w:val="en-US"/>
              </w:rPr>
              <w:t xml:space="preserve">. </w:t>
            </w:r>
            <w:r w:rsidRPr="00C37212">
              <w:rPr>
                <w:rFonts w:ascii="Times New Roman" w:hAnsi="Times New Roman" w:cs="Times New Roman"/>
                <w:b/>
                <w:bCs/>
                <w:lang w:val="en-US"/>
              </w:rPr>
              <w:t xml:space="preserve">( </w:t>
            </w:r>
            <w:r w:rsidRPr="00C37212">
              <w:rPr>
                <w:rFonts w:ascii="Times New Roman" w:hAnsi="Times New Roman" w:cs="Times New Roman"/>
                <w:lang w:val="en-US"/>
              </w:rPr>
              <w:t>[</w:t>
            </w:r>
            <w:r w:rsidRPr="00C37212">
              <w:rPr>
                <w:rFonts w:ascii="Times New Roman" w:hAnsi="Times New Roman" w:cs="Times New Roman"/>
              </w:rPr>
              <w:t>сумма</w:t>
            </w:r>
            <w:r w:rsidRPr="00C37212">
              <w:rPr>
                <w:rFonts w:ascii="Times New Roman" w:hAnsi="Times New Roman" w:cs="Times New Roman"/>
                <w:lang w:val="en-US"/>
              </w:rPr>
              <w:t xml:space="preserve"> active buy </w:t>
            </w:r>
            <w:r w:rsidRPr="00C37212">
              <w:rPr>
                <w:rFonts w:ascii="Times New Roman" w:hAnsi="Times New Roman" w:cs="Times New Roman"/>
              </w:rPr>
              <w:t>лотов</w:t>
            </w:r>
            <w:r w:rsidRPr="00C37212">
              <w:rPr>
                <w:rFonts w:ascii="Times New Roman" w:hAnsi="Times New Roman" w:cs="Times New Roman"/>
                <w:lang w:val="en-US"/>
              </w:rPr>
              <w:t xml:space="preserve"> - </w:t>
            </w:r>
            <w:r w:rsidRPr="00C37212">
              <w:rPr>
                <w:rFonts w:ascii="Times New Roman" w:hAnsi="Times New Roman" w:cs="Times New Roman"/>
              </w:rPr>
              <w:t>сумма</w:t>
            </w:r>
            <w:r w:rsidRPr="00C37212">
              <w:rPr>
                <w:rFonts w:ascii="Times New Roman" w:hAnsi="Times New Roman" w:cs="Times New Roman"/>
                <w:lang w:val="en-US"/>
              </w:rPr>
              <w:t xml:space="preserve"> active sell </w:t>
            </w:r>
            <w:r w:rsidRPr="00C37212">
              <w:rPr>
                <w:rFonts w:ascii="Times New Roman" w:hAnsi="Times New Roman" w:cs="Times New Roman"/>
              </w:rPr>
              <w:t>лотов</w:t>
            </w:r>
            <w:r w:rsidRPr="00C37212">
              <w:rPr>
                <w:rFonts w:ascii="Times New Roman" w:hAnsi="Times New Roman" w:cs="Times New Roman"/>
                <w:lang w:val="en-US"/>
              </w:rPr>
              <w:t>] / [</w:t>
            </w:r>
            <w:r w:rsidRPr="00C37212">
              <w:rPr>
                <w:rFonts w:ascii="Times New Roman" w:hAnsi="Times New Roman" w:cs="Times New Roman"/>
              </w:rPr>
              <w:t>делитель</w:t>
            </w:r>
            <w:r w:rsidRPr="00C37212">
              <w:rPr>
                <w:rFonts w:ascii="Times New Roman" w:hAnsi="Times New Roman" w:cs="Times New Roman"/>
                <w:lang w:val="en-US"/>
              </w:rPr>
              <w:t xml:space="preserve"> </w:t>
            </w:r>
            <w:r w:rsidRPr="00C37212">
              <w:rPr>
                <w:rFonts w:ascii="Times New Roman" w:hAnsi="Times New Roman" w:cs="Times New Roman"/>
              </w:rPr>
              <w:t>разницы</w:t>
            </w:r>
            <w:r w:rsidRPr="00C37212">
              <w:rPr>
                <w:rFonts w:ascii="Times New Roman" w:hAnsi="Times New Roman" w:cs="Times New Roman"/>
                <w:lang w:val="en-US"/>
              </w:rPr>
              <w:t xml:space="preserve"> </w:t>
            </w:r>
            <w:r w:rsidRPr="00C37212">
              <w:rPr>
                <w:rFonts w:ascii="Times New Roman" w:hAnsi="Times New Roman" w:cs="Times New Roman"/>
              </w:rPr>
              <w:t>лотов</w:t>
            </w:r>
            <w:r w:rsidRPr="00C37212">
              <w:rPr>
                <w:rFonts w:ascii="Times New Roman" w:hAnsi="Times New Roman" w:cs="Times New Roman"/>
                <w:lang w:val="en-US"/>
              </w:rPr>
              <w:t xml:space="preserve">] ) * [Base Grid Lot] = + - First Stage Compensator’s Lot for buy or for sell compensator. </w:t>
            </w:r>
          </w:p>
          <w:p w14:paraId="3B42A598" w14:textId="77777777" w:rsidR="00C37212" w:rsidRPr="00C37212" w:rsidRDefault="00C37212" w:rsidP="0000636A">
            <w:pPr>
              <w:spacing w:line="276" w:lineRule="auto"/>
              <w:rPr>
                <w:rFonts w:ascii="Times New Roman" w:hAnsi="Times New Roman" w:cs="Times New Roman"/>
              </w:rPr>
            </w:pPr>
            <w:r w:rsidRPr="00C37212">
              <w:rPr>
                <w:rFonts w:ascii="Times New Roman" w:hAnsi="Times New Roman" w:cs="Times New Roman"/>
                <w:b/>
                <w:bCs/>
                <w:lang w:val="en-US"/>
              </w:rPr>
              <w:t xml:space="preserve">          </w:t>
            </w:r>
            <w:r w:rsidRPr="00C37212">
              <w:rPr>
                <w:rFonts w:ascii="Times New Roman" w:hAnsi="Times New Roman" w:cs="Times New Roman"/>
              </w:rPr>
              <w:t xml:space="preserve">- если результат больше 0(+), то размер лота </w:t>
            </w:r>
            <w:r w:rsidRPr="00C37212">
              <w:rPr>
                <w:rFonts w:ascii="Times New Roman" w:hAnsi="Times New Roman" w:cs="Times New Roman"/>
                <w:lang w:val="en-US"/>
              </w:rPr>
              <w:t>sell</w:t>
            </w:r>
            <w:r w:rsidRPr="00C37212">
              <w:rPr>
                <w:rFonts w:ascii="Times New Roman" w:hAnsi="Times New Roman" w:cs="Times New Roman"/>
              </w:rPr>
              <w:t xml:space="preserve"> компенсатора 1-ступени будет равен к этому же результату (0,03=0,03).</w:t>
            </w:r>
          </w:p>
          <w:p w14:paraId="06D7998E" w14:textId="77777777" w:rsidR="00C37212" w:rsidRPr="00C37212" w:rsidRDefault="00C37212" w:rsidP="0000636A">
            <w:pPr>
              <w:spacing w:line="276" w:lineRule="auto"/>
              <w:rPr>
                <w:rFonts w:ascii="Times New Roman" w:hAnsi="Times New Roman" w:cs="Times New Roman"/>
              </w:rPr>
            </w:pPr>
            <w:r w:rsidRPr="00C37212">
              <w:rPr>
                <w:rFonts w:ascii="Times New Roman" w:hAnsi="Times New Roman" w:cs="Times New Roman"/>
                <w:b/>
                <w:bCs/>
              </w:rPr>
              <w:t xml:space="preserve">          </w:t>
            </w:r>
            <w:r w:rsidRPr="00C37212">
              <w:rPr>
                <w:rFonts w:ascii="Times New Roman" w:hAnsi="Times New Roman" w:cs="Times New Roman"/>
              </w:rPr>
              <w:t xml:space="preserve">- если результат меньше 0 (-), то размер лота </w:t>
            </w:r>
            <w:r w:rsidRPr="00C37212">
              <w:rPr>
                <w:rFonts w:ascii="Times New Roman" w:hAnsi="Times New Roman" w:cs="Times New Roman"/>
                <w:lang w:val="en-US"/>
              </w:rPr>
              <w:t>buy</w:t>
            </w:r>
            <w:r w:rsidRPr="00C37212">
              <w:rPr>
                <w:rFonts w:ascii="Times New Roman" w:hAnsi="Times New Roman" w:cs="Times New Roman"/>
              </w:rPr>
              <w:t xml:space="preserve"> компенсатора 1-ступени будет равен к этому же результату (-0,03=0,03).</w:t>
            </w:r>
          </w:p>
          <w:p w14:paraId="182A8E31" w14:textId="77777777" w:rsidR="00C37212" w:rsidRPr="00C37212" w:rsidRDefault="00C37212" w:rsidP="0000636A">
            <w:pPr>
              <w:spacing w:line="276" w:lineRule="auto"/>
              <w:rPr>
                <w:rFonts w:ascii="Times New Roman" w:hAnsi="Times New Roman" w:cs="Times New Roman"/>
              </w:rPr>
            </w:pPr>
            <w:r w:rsidRPr="00C37212">
              <w:rPr>
                <w:rFonts w:ascii="Times New Roman" w:hAnsi="Times New Roman" w:cs="Times New Roman"/>
                <w:b/>
                <w:bCs/>
              </w:rPr>
              <w:t xml:space="preserve">          </w:t>
            </w:r>
            <w:r w:rsidRPr="00C37212">
              <w:rPr>
                <w:rFonts w:ascii="Times New Roman" w:hAnsi="Times New Roman" w:cs="Times New Roman"/>
              </w:rPr>
              <w:t>- если результат равен 0,  то размер лота компенсатора 1-ступени(</w:t>
            </w:r>
            <w:r w:rsidRPr="00C37212">
              <w:rPr>
                <w:rFonts w:ascii="Times New Roman" w:hAnsi="Times New Roman" w:cs="Times New Roman"/>
                <w:lang w:val="en-US"/>
              </w:rPr>
              <w:t>buy</w:t>
            </w:r>
            <w:r w:rsidRPr="00C37212">
              <w:rPr>
                <w:rFonts w:ascii="Times New Roman" w:hAnsi="Times New Roman" w:cs="Times New Roman"/>
              </w:rPr>
              <w:t>/</w:t>
            </w:r>
            <w:r w:rsidRPr="00C37212">
              <w:rPr>
                <w:rFonts w:ascii="Times New Roman" w:hAnsi="Times New Roman" w:cs="Times New Roman"/>
                <w:lang w:val="en-US"/>
              </w:rPr>
              <w:t>sell</w:t>
            </w:r>
            <w:r w:rsidRPr="00C37212">
              <w:rPr>
                <w:rFonts w:ascii="Times New Roman" w:hAnsi="Times New Roman" w:cs="Times New Roman"/>
              </w:rPr>
              <w:t xml:space="preserve">) будет равен на </w:t>
            </w:r>
            <w:r w:rsidRPr="00C37212">
              <w:rPr>
                <w:rFonts w:ascii="Times New Roman" w:hAnsi="Times New Roman" w:cs="Times New Roman"/>
                <w:lang w:val="en-US"/>
              </w:rPr>
              <w:t>Base</w:t>
            </w:r>
            <w:r w:rsidRPr="00C37212">
              <w:rPr>
                <w:rFonts w:ascii="Times New Roman" w:hAnsi="Times New Roman" w:cs="Times New Roman"/>
              </w:rPr>
              <w:t xml:space="preserve"> </w:t>
            </w:r>
            <w:r w:rsidRPr="00C37212">
              <w:rPr>
                <w:rFonts w:ascii="Times New Roman" w:hAnsi="Times New Roman" w:cs="Times New Roman"/>
                <w:lang w:val="en-US"/>
              </w:rPr>
              <w:t>Grid</w:t>
            </w:r>
            <w:r w:rsidRPr="00C37212">
              <w:rPr>
                <w:rFonts w:ascii="Times New Roman" w:hAnsi="Times New Roman" w:cs="Times New Roman"/>
              </w:rPr>
              <w:t xml:space="preserve"> </w:t>
            </w:r>
            <w:r w:rsidRPr="00C37212">
              <w:rPr>
                <w:rFonts w:ascii="Times New Roman" w:hAnsi="Times New Roman" w:cs="Times New Roman"/>
                <w:lang w:val="en-US"/>
              </w:rPr>
              <w:t>Lot</w:t>
            </w:r>
            <w:r w:rsidRPr="00C37212">
              <w:rPr>
                <w:rFonts w:ascii="Times New Roman" w:hAnsi="Times New Roman" w:cs="Times New Roman"/>
              </w:rPr>
              <w:t>.</w:t>
            </w:r>
          </w:p>
          <w:p w14:paraId="339DAAB8" w14:textId="77777777" w:rsidR="00C37212" w:rsidRPr="00C37212" w:rsidRDefault="00C37212" w:rsidP="0000636A">
            <w:pPr>
              <w:spacing w:line="276" w:lineRule="auto"/>
              <w:rPr>
                <w:rFonts w:ascii="Times New Roman" w:hAnsi="Times New Roman" w:cs="Times New Roman"/>
                <w:b/>
                <w:bCs/>
              </w:rPr>
            </w:pPr>
            <w:r w:rsidRPr="00C37212">
              <w:rPr>
                <w:rFonts w:ascii="Times New Roman" w:hAnsi="Times New Roman" w:cs="Times New Roman"/>
                <w:b/>
                <w:bCs/>
              </w:rPr>
              <w:t>16. Делитель разницы лотов = 3 ;</w:t>
            </w:r>
            <w:r w:rsidRPr="00C37212">
              <w:rPr>
                <w:rFonts w:ascii="Times New Roman" w:hAnsi="Times New Roman" w:cs="Times New Roman"/>
              </w:rPr>
              <w:t xml:space="preserve"> (настраиваемый)</w:t>
            </w:r>
          </w:p>
          <w:p w14:paraId="42AB222B" w14:textId="10043579" w:rsidR="00C37212" w:rsidRPr="008C5DE1" w:rsidRDefault="00C37212" w:rsidP="0000636A">
            <w:pPr>
              <w:spacing w:line="276" w:lineRule="auto"/>
              <w:rPr>
                <w:rFonts w:ascii="Times New Roman" w:hAnsi="Times New Roman" w:cs="Times New Roman"/>
              </w:rPr>
            </w:pPr>
            <w:r w:rsidRPr="008C5DE1">
              <w:rPr>
                <w:rFonts w:ascii="Times New Roman" w:hAnsi="Times New Roman" w:cs="Times New Roman"/>
                <w:b/>
                <w:bCs/>
              </w:rPr>
              <w:t>1</w:t>
            </w:r>
            <w:r w:rsidR="008C5DE1" w:rsidRPr="008C5DE1">
              <w:rPr>
                <w:rFonts w:ascii="Times New Roman" w:hAnsi="Times New Roman" w:cs="Times New Roman"/>
                <w:b/>
                <w:bCs/>
              </w:rPr>
              <w:t>7</w:t>
            </w:r>
            <w:r w:rsidRPr="008C5DE1">
              <w:rPr>
                <w:rFonts w:ascii="Times New Roman" w:hAnsi="Times New Roman" w:cs="Times New Roman"/>
                <w:b/>
                <w:bCs/>
              </w:rPr>
              <w:t xml:space="preserve">. </w:t>
            </w:r>
            <w:r w:rsidRPr="00C37212">
              <w:rPr>
                <w:rFonts w:ascii="Times New Roman" w:hAnsi="Times New Roman" w:cs="Times New Roman"/>
                <w:b/>
                <w:bCs/>
                <w:lang w:val="en-US"/>
              </w:rPr>
              <w:t>First</w:t>
            </w:r>
            <w:r w:rsidRPr="008C5DE1">
              <w:rPr>
                <w:rFonts w:ascii="Times New Roman" w:hAnsi="Times New Roman" w:cs="Times New Roman"/>
                <w:b/>
                <w:bCs/>
              </w:rPr>
              <w:t xml:space="preserve"> </w:t>
            </w:r>
            <w:r w:rsidRPr="00C37212">
              <w:rPr>
                <w:rFonts w:ascii="Times New Roman" w:hAnsi="Times New Roman" w:cs="Times New Roman"/>
                <w:b/>
                <w:bCs/>
                <w:lang w:val="en-US"/>
              </w:rPr>
              <w:t>Stage</w:t>
            </w:r>
            <w:r w:rsidRPr="008C5DE1">
              <w:rPr>
                <w:rFonts w:ascii="Times New Roman" w:hAnsi="Times New Roman" w:cs="Times New Roman"/>
                <w:b/>
                <w:bCs/>
              </w:rPr>
              <w:t xml:space="preserve"> </w:t>
            </w:r>
            <w:r w:rsidRPr="00C37212">
              <w:rPr>
                <w:rFonts w:ascii="Times New Roman" w:hAnsi="Times New Roman" w:cs="Times New Roman"/>
                <w:b/>
                <w:bCs/>
                <w:lang w:val="en-US"/>
              </w:rPr>
              <w:t>Compensator</w:t>
            </w:r>
            <w:r w:rsidRPr="008C5DE1">
              <w:rPr>
                <w:rFonts w:ascii="Times New Roman" w:hAnsi="Times New Roman" w:cs="Times New Roman"/>
                <w:b/>
                <w:bCs/>
              </w:rPr>
              <w:t>’</w:t>
            </w:r>
            <w:r w:rsidRPr="00C37212">
              <w:rPr>
                <w:rFonts w:ascii="Times New Roman" w:hAnsi="Times New Roman" w:cs="Times New Roman"/>
                <w:b/>
                <w:bCs/>
                <w:lang w:val="en-US"/>
              </w:rPr>
              <w:t>s</w:t>
            </w:r>
            <w:r w:rsidRPr="008C5DE1">
              <w:rPr>
                <w:rFonts w:ascii="Times New Roman" w:hAnsi="Times New Roman" w:cs="Times New Roman"/>
                <w:b/>
                <w:bCs/>
              </w:rPr>
              <w:t xml:space="preserve"> </w:t>
            </w:r>
            <w:r w:rsidRPr="00C37212">
              <w:rPr>
                <w:rFonts w:ascii="Times New Roman" w:hAnsi="Times New Roman" w:cs="Times New Roman"/>
                <w:b/>
                <w:bCs/>
                <w:lang w:val="en-US"/>
              </w:rPr>
              <w:t>Trailing</w:t>
            </w:r>
            <w:r w:rsidRPr="008C5DE1">
              <w:rPr>
                <w:rFonts w:ascii="Times New Roman" w:hAnsi="Times New Roman" w:cs="Times New Roman"/>
                <w:b/>
                <w:bCs/>
              </w:rPr>
              <w:t xml:space="preserve"> </w:t>
            </w:r>
            <w:r w:rsidRPr="00C37212">
              <w:rPr>
                <w:rFonts w:ascii="Times New Roman" w:hAnsi="Times New Roman" w:cs="Times New Roman"/>
                <w:b/>
                <w:bCs/>
                <w:lang w:val="en-US"/>
              </w:rPr>
              <w:t>Stop</w:t>
            </w:r>
            <w:r w:rsidRPr="008C5DE1">
              <w:rPr>
                <w:rFonts w:ascii="Times New Roman" w:hAnsi="Times New Roman" w:cs="Times New Roman"/>
                <w:b/>
                <w:bCs/>
              </w:rPr>
              <w:t xml:space="preserve"> </w:t>
            </w:r>
            <w:r w:rsidRPr="00C37212">
              <w:rPr>
                <w:rFonts w:ascii="Times New Roman" w:hAnsi="Times New Roman" w:cs="Times New Roman"/>
                <w:b/>
                <w:bCs/>
                <w:lang w:val="en-US"/>
              </w:rPr>
              <w:t>Start</w:t>
            </w:r>
            <w:r w:rsidRPr="008C5DE1">
              <w:rPr>
                <w:rFonts w:ascii="Times New Roman" w:hAnsi="Times New Roman" w:cs="Times New Roman"/>
                <w:b/>
                <w:bCs/>
              </w:rPr>
              <w:t xml:space="preserve"> </w:t>
            </w:r>
            <w:r w:rsidRPr="00C37212">
              <w:rPr>
                <w:rFonts w:ascii="Times New Roman" w:hAnsi="Times New Roman" w:cs="Times New Roman"/>
                <w:b/>
                <w:bCs/>
                <w:lang w:val="en-US"/>
              </w:rPr>
              <w:t>At</w:t>
            </w:r>
            <w:r w:rsidRPr="008C5DE1">
              <w:rPr>
                <w:rFonts w:ascii="Times New Roman" w:hAnsi="Times New Roman" w:cs="Times New Roman"/>
                <w:b/>
                <w:bCs/>
              </w:rPr>
              <w:t xml:space="preserve"> = 4000 </w:t>
            </w:r>
            <w:r w:rsidRPr="008C5DE1">
              <w:rPr>
                <w:rFonts w:ascii="Times New Roman" w:hAnsi="Times New Roman" w:cs="Times New Roman"/>
              </w:rPr>
              <w:t>(</w:t>
            </w:r>
            <w:r w:rsidRPr="00C37212">
              <w:rPr>
                <w:rFonts w:ascii="Times New Roman" w:hAnsi="Times New Roman" w:cs="Times New Roman"/>
              </w:rPr>
              <w:t>настраиваемый</w:t>
            </w:r>
            <w:r w:rsidRPr="008C5DE1">
              <w:rPr>
                <w:rFonts w:ascii="Times New Roman" w:hAnsi="Times New Roman" w:cs="Times New Roman"/>
              </w:rPr>
              <w:t>);</w:t>
            </w:r>
          </w:p>
          <w:p w14:paraId="3A4AB6D8" w14:textId="77777777" w:rsidR="00C37212" w:rsidRPr="00C37212" w:rsidRDefault="00C37212" w:rsidP="0000636A">
            <w:pPr>
              <w:spacing w:line="276" w:lineRule="auto"/>
              <w:rPr>
                <w:rFonts w:ascii="Times New Roman" w:hAnsi="Times New Roman" w:cs="Times New Roman"/>
              </w:rPr>
            </w:pPr>
            <w:r w:rsidRPr="00C37212">
              <w:rPr>
                <w:rFonts w:ascii="Times New Roman" w:hAnsi="Times New Roman" w:cs="Times New Roman"/>
              </w:rPr>
              <w:t xml:space="preserve">- когда цена активной сделки компенсатора движется по прибыльной стороне на расстоянии 4000 пунктов появляется первый </w:t>
            </w:r>
            <w:proofErr w:type="spellStart"/>
            <w:r w:rsidRPr="00C37212">
              <w:rPr>
                <w:rFonts w:ascii="Times New Roman" w:hAnsi="Times New Roman" w:cs="Times New Roman"/>
              </w:rPr>
              <w:t>трейлинг</w:t>
            </w:r>
            <w:proofErr w:type="spellEnd"/>
            <w:r w:rsidRPr="00C37212">
              <w:rPr>
                <w:rFonts w:ascii="Times New Roman" w:hAnsi="Times New Roman" w:cs="Times New Roman"/>
              </w:rPr>
              <w:t xml:space="preserve"> стоп на расстоянии </w:t>
            </w:r>
            <w:r w:rsidRPr="00C37212">
              <w:rPr>
                <w:rFonts w:ascii="Times New Roman" w:hAnsi="Times New Roman" w:cs="Times New Roman"/>
                <w:lang w:val="en-US"/>
              </w:rPr>
              <w:t>Trailing</w:t>
            </w:r>
            <w:r w:rsidRPr="00C37212">
              <w:rPr>
                <w:rFonts w:ascii="Times New Roman" w:hAnsi="Times New Roman" w:cs="Times New Roman"/>
              </w:rPr>
              <w:t xml:space="preserve"> </w:t>
            </w:r>
            <w:r w:rsidRPr="00C37212">
              <w:rPr>
                <w:rFonts w:ascii="Times New Roman" w:hAnsi="Times New Roman" w:cs="Times New Roman"/>
                <w:lang w:val="en-US"/>
              </w:rPr>
              <w:t>Stop</w:t>
            </w:r>
            <w:r w:rsidRPr="00C37212">
              <w:rPr>
                <w:rFonts w:ascii="Times New Roman" w:hAnsi="Times New Roman" w:cs="Times New Roman"/>
              </w:rPr>
              <w:t xml:space="preserve"> </w:t>
            </w:r>
            <w:r w:rsidRPr="00C37212">
              <w:rPr>
                <w:rFonts w:ascii="Times New Roman" w:hAnsi="Times New Roman" w:cs="Times New Roman"/>
                <w:lang w:val="en-US"/>
              </w:rPr>
              <w:t>Placed</w:t>
            </w:r>
            <w:r w:rsidRPr="00C37212">
              <w:rPr>
                <w:rFonts w:ascii="Times New Roman" w:hAnsi="Times New Roman" w:cs="Times New Roman"/>
              </w:rPr>
              <w:t xml:space="preserve"> </w:t>
            </w:r>
            <w:r w:rsidRPr="00C37212">
              <w:rPr>
                <w:rFonts w:ascii="Times New Roman" w:hAnsi="Times New Roman" w:cs="Times New Roman"/>
                <w:lang w:val="en-US"/>
              </w:rPr>
              <w:t>At</w:t>
            </w:r>
            <w:r w:rsidRPr="00C37212">
              <w:rPr>
                <w:rFonts w:ascii="Times New Roman" w:hAnsi="Times New Roman" w:cs="Times New Roman"/>
              </w:rPr>
              <w:t>.</w:t>
            </w:r>
          </w:p>
          <w:p w14:paraId="5F555389" w14:textId="435A669E" w:rsidR="00C37212" w:rsidRPr="00C37212" w:rsidRDefault="00C37212" w:rsidP="0000636A">
            <w:pPr>
              <w:spacing w:line="276" w:lineRule="auto"/>
              <w:rPr>
                <w:rFonts w:ascii="Times New Roman" w:hAnsi="Times New Roman" w:cs="Times New Roman"/>
                <w:b/>
                <w:bCs/>
                <w:lang w:val="en-US"/>
              </w:rPr>
            </w:pPr>
            <w:r w:rsidRPr="00C37212">
              <w:rPr>
                <w:rFonts w:ascii="Times New Roman" w:hAnsi="Times New Roman" w:cs="Times New Roman"/>
                <w:b/>
                <w:bCs/>
                <w:lang w:val="en-US"/>
              </w:rPr>
              <w:t>1</w:t>
            </w:r>
            <w:r w:rsidR="008C5DE1">
              <w:rPr>
                <w:rFonts w:ascii="Times New Roman" w:hAnsi="Times New Roman" w:cs="Times New Roman"/>
                <w:b/>
                <w:bCs/>
                <w:lang w:val="en-US"/>
              </w:rPr>
              <w:t>8</w:t>
            </w:r>
            <w:r w:rsidRPr="00C37212">
              <w:rPr>
                <w:rFonts w:ascii="Times New Roman" w:hAnsi="Times New Roman" w:cs="Times New Roman"/>
                <w:b/>
                <w:bCs/>
                <w:lang w:val="en-US"/>
              </w:rPr>
              <w:t>. First Stage Compensator’s Trailing Stop Placed At = 1000 ;</w:t>
            </w:r>
            <w:r w:rsidRPr="00C37212">
              <w:rPr>
                <w:rFonts w:ascii="Times New Roman" w:hAnsi="Times New Roman" w:cs="Times New Roman"/>
                <w:lang w:val="en-US"/>
              </w:rPr>
              <w:t xml:space="preserve"> (</w:t>
            </w:r>
            <w:r w:rsidRPr="00C37212">
              <w:rPr>
                <w:rFonts w:ascii="Times New Roman" w:hAnsi="Times New Roman" w:cs="Times New Roman"/>
              </w:rPr>
              <w:t>настраиваемый</w:t>
            </w:r>
            <w:r w:rsidRPr="00C37212">
              <w:rPr>
                <w:rFonts w:ascii="Times New Roman" w:hAnsi="Times New Roman" w:cs="Times New Roman"/>
                <w:lang w:val="en-US"/>
              </w:rPr>
              <w:t>)</w:t>
            </w:r>
          </w:p>
          <w:p w14:paraId="67728B27" w14:textId="77777777" w:rsidR="00C37212" w:rsidRPr="00C37212" w:rsidRDefault="00C37212" w:rsidP="0000636A">
            <w:pPr>
              <w:spacing w:line="276" w:lineRule="auto"/>
              <w:rPr>
                <w:rFonts w:ascii="Times New Roman" w:hAnsi="Times New Roman" w:cs="Times New Roman"/>
              </w:rPr>
            </w:pPr>
            <w:r w:rsidRPr="00C37212">
              <w:rPr>
                <w:rFonts w:ascii="Times New Roman" w:hAnsi="Times New Roman" w:cs="Times New Roman"/>
              </w:rPr>
              <w:t xml:space="preserve">- </w:t>
            </w:r>
            <w:proofErr w:type="spellStart"/>
            <w:r w:rsidRPr="00C37212">
              <w:rPr>
                <w:rFonts w:ascii="Times New Roman" w:hAnsi="Times New Roman" w:cs="Times New Roman"/>
              </w:rPr>
              <w:t>Трейлинг</w:t>
            </w:r>
            <w:proofErr w:type="spellEnd"/>
            <w:r w:rsidRPr="00C37212">
              <w:rPr>
                <w:rFonts w:ascii="Times New Roman" w:hAnsi="Times New Roman" w:cs="Times New Roman"/>
              </w:rPr>
              <w:t xml:space="preserve"> стоп остается на месте не подвижно.</w:t>
            </w:r>
          </w:p>
          <w:p w14:paraId="305155F3" w14:textId="45B73D88" w:rsidR="00C37212" w:rsidRPr="00C37212" w:rsidRDefault="008C5DE1" w:rsidP="0000636A">
            <w:pPr>
              <w:spacing w:line="276" w:lineRule="auto"/>
              <w:rPr>
                <w:rFonts w:ascii="Times New Roman" w:hAnsi="Times New Roman" w:cs="Times New Roman"/>
                <w:b/>
                <w:bCs/>
                <w:lang w:val="en-US"/>
              </w:rPr>
            </w:pPr>
            <w:r>
              <w:rPr>
                <w:rFonts w:ascii="Times New Roman" w:hAnsi="Times New Roman" w:cs="Times New Roman"/>
                <w:b/>
                <w:bCs/>
                <w:lang w:val="en-US"/>
              </w:rPr>
              <w:t>19</w:t>
            </w:r>
            <w:r w:rsidR="00C37212" w:rsidRPr="00C37212">
              <w:rPr>
                <w:rFonts w:ascii="Times New Roman" w:hAnsi="Times New Roman" w:cs="Times New Roman"/>
                <w:b/>
                <w:bCs/>
                <w:lang w:val="en-US"/>
              </w:rPr>
              <w:t>. First Stage Compensator’s Trailing Stop Additional Moved To = 8000 ;</w:t>
            </w:r>
            <w:r w:rsidR="00C37212" w:rsidRPr="00C37212">
              <w:rPr>
                <w:rFonts w:ascii="Times New Roman" w:hAnsi="Times New Roman" w:cs="Times New Roman"/>
                <w:lang w:val="en-US"/>
              </w:rPr>
              <w:t xml:space="preserve"> (</w:t>
            </w:r>
            <w:r w:rsidR="00C37212" w:rsidRPr="00C37212">
              <w:rPr>
                <w:rFonts w:ascii="Times New Roman" w:hAnsi="Times New Roman" w:cs="Times New Roman"/>
              </w:rPr>
              <w:t>настраиваемый</w:t>
            </w:r>
            <w:r w:rsidR="00C37212" w:rsidRPr="00C37212">
              <w:rPr>
                <w:rFonts w:ascii="Times New Roman" w:hAnsi="Times New Roman" w:cs="Times New Roman"/>
                <w:lang w:val="en-US"/>
              </w:rPr>
              <w:t>)</w:t>
            </w:r>
          </w:p>
          <w:p w14:paraId="3B5B0BA4" w14:textId="77777777" w:rsidR="00C37212" w:rsidRPr="00C37212" w:rsidRDefault="00C37212" w:rsidP="0000636A">
            <w:pPr>
              <w:spacing w:line="276" w:lineRule="auto"/>
              <w:rPr>
                <w:rFonts w:ascii="Times New Roman" w:hAnsi="Times New Roman" w:cs="Times New Roman"/>
              </w:rPr>
            </w:pPr>
            <w:r w:rsidRPr="00C37212">
              <w:rPr>
                <w:rFonts w:ascii="Times New Roman" w:hAnsi="Times New Roman" w:cs="Times New Roman"/>
              </w:rPr>
              <w:t xml:space="preserve">- Дополнительный сдвиг при [2 * </w:t>
            </w:r>
            <w:r w:rsidRPr="00C37212">
              <w:rPr>
                <w:rFonts w:ascii="Times New Roman" w:hAnsi="Times New Roman" w:cs="Times New Roman"/>
                <w:lang w:val="en-US"/>
              </w:rPr>
              <w:t>Grid</w:t>
            </w:r>
            <w:r w:rsidRPr="00C37212">
              <w:rPr>
                <w:rFonts w:ascii="Times New Roman" w:hAnsi="Times New Roman" w:cs="Times New Roman"/>
              </w:rPr>
              <w:t xml:space="preserve"> </w:t>
            </w:r>
            <w:r w:rsidRPr="00C37212">
              <w:rPr>
                <w:rFonts w:ascii="Times New Roman" w:hAnsi="Times New Roman" w:cs="Times New Roman"/>
                <w:lang w:val="en-US"/>
              </w:rPr>
              <w:t>Distance</w:t>
            </w:r>
            <w:r w:rsidRPr="00C37212">
              <w:rPr>
                <w:rFonts w:ascii="Times New Roman" w:hAnsi="Times New Roman" w:cs="Times New Roman"/>
              </w:rPr>
              <w:t>] профита 1.</w:t>
            </w:r>
          </w:p>
          <w:p w14:paraId="638D1435" w14:textId="6E3B796F" w:rsidR="00C37212" w:rsidRPr="00C37212" w:rsidRDefault="00C37212" w:rsidP="0000636A">
            <w:pPr>
              <w:spacing w:line="276" w:lineRule="auto"/>
              <w:rPr>
                <w:rFonts w:ascii="Times New Roman" w:hAnsi="Times New Roman" w:cs="Times New Roman"/>
              </w:rPr>
            </w:pPr>
            <w:r w:rsidRPr="00C37212">
              <w:rPr>
                <w:rFonts w:ascii="Times New Roman" w:hAnsi="Times New Roman" w:cs="Times New Roman"/>
              </w:rPr>
              <w:t xml:space="preserve">- Обратите внимание на то что </w:t>
            </w:r>
            <w:proofErr w:type="spellStart"/>
            <w:r w:rsidRPr="00C37212">
              <w:rPr>
                <w:rFonts w:ascii="Times New Roman" w:hAnsi="Times New Roman" w:cs="Times New Roman"/>
              </w:rPr>
              <w:t>трейлинги</w:t>
            </w:r>
            <w:proofErr w:type="spellEnd"/>
            <w:r w:rsidRPr="00C37212">
              <w:rPr>
                <w:rFonts w:ascii="Times New Roman" w:hAnsi="Times New Roman" w:cs="Times New Roman"/>
              </w:rPr>
              <w:t xml:space="preserve"> статичные, они движутся только на указанные расстояния в параметрах.</w:t>
            </w:r>
          </w:p>
        </w:tc>
        <w:tc>
          <w:tcPr>
            <w:tcW w:w="7655" w:type="dxa"/>
          </w:tcPr>
          <w:p w14:paraId="3FE12E00" w14:textId="3346C40D" w:rsidR="00FE54EF" w:rsidRPr="00FE54EF" w:rsidRDefault="00FE54EF" w:rsidP="00FE54EF">
            <w:pPr>
              <w:spacing w:line="276" w:lineRule="auto"/>
              <w:rPr>
                <w:rFonts w:ascii="Times New Roman" w:hAnsi="Times New Roman" w:cs="Times New Roman"/>
                <w:lang w:val="en-US"/>
              </w:rPr>
            </w:pPr>
            <w:r w:rsidRPr="00FE54EF">
              <w:rPr>
                <w:rFonts w:ascii="Times New Roman" w:hAnsi="Times New Roman" w:cs="Times New Roman"/>
                <w:b/>
                <w:bCs/>
                <w:lang w:val="en-US"/>
              </w:rPr>
              <w:t>14. First Stage Compensator = On/Off</w:t>
            </w:r>
            <w:r w:rsidRPr="00FE54EF">
              <w:rPr>
                <w:rFonts w:ascii="Times New Roman" w:hAnsi="Times New Roman" w:cs="Times New Roman"/>
                <w:lang w:val="en-US"/>
              </w:rPr>
              <w:t xml:space="preserve"> (configurable);</w:t>
            </w:r>
          </w:p>
          <w:p w14:paraId="3CAE7A8F" w14:textId="5D842214" w:rsidR="00FE54EF" w:rsidRPr="00FE54EF" w:rsidRDefault="00FE54EF" w:rsidP="00FE54EF">
            <w:pPr>
              <w:spacing w:line="276" w:lineRule="auto"/>
              <w:rPr>
                <w:rFonts w:ascii="Times New Roman" w:hAnsi="Times New Roman" w:cs="Times New Roman"/>
                <w:b/>
                <w:bCs/>
                <w:lang w:val="en-US"/>
              </w:rPr>
            </w:pPr>
            <w:r w:rsidRPr="00FE54EF">
              <w:rPr>
                <w:rFonts w:ascii="Times New Roman" w:hAnsi="Times New Roman" w:cs="Times New Roman"/>
                <w:b/>
                <w:bCs/>
                <w:lang w:val="en-US"/>
              </w:rPr>
              <w:t>15. First Stage Compensator Lot = Fixed / Dynamic;</w:t>
            </w:r>
          </w:p>
          <w:p w14:paraId="0CA0A182" w14:textId="2611943E" w:rsidR="00FE54EF" w:rsidRPr="00FE54EF" w:rsidRDefault="00FE54EF" w:rsidP="00FE54EF">
            <w:pPr>
              <w:spacing w:line="276" w:lineRule="auto"/>
              <w:rPr>
                <w:rFonts w:ascii="Times New Roman" w:hAnsi="Times New Roman" w:cs="Times New Roman"/>
                <w:lang w:val="en-US"/>
              </w:rPr>
            </w:pPr>
            <w:r w:rsidRPr="00FE54EF">
              <w:rPr>
                <w:rFonts w:ascii="Times New Roman" w:hAnsi="Times New Roman" w:cs="Times New Roman"/>
                <w:b/>
                <w:bCs/>
                <w:lang w:val="en-US"/>
              </w:rPr>
              <w:t>- Fixed = 0.01</w:t>
            </w:r>
            <w:r w:rsidRPr="00FE54EF">
              <w:rPr>
                <w:rFonts w:ascii="Times New Roman" w:hAnsi="Times New Roman" w:cs="Times New Roman"/>
                <w:lang w:val="en-US"/>
              </w:rPr>
              <w:t xml:space="preserve"> (configurable), set at EA start and does not change during trading;</w:t>
            </w:r>
          </w:p>
          <w:p w14:paraId="5F820936" w14:textId="3223B161" w:rsidR="00FE54EF" w:rsidRPr="00FE54EF" w:rsidRDefault="00FE54EF" w:rsidP="00FE54EF">
            <w:pPr>
              <w:spacing w:line="276" w:lineRule="auto"/>
              <w:rPr>
                <w:rFonts w:ascii="Times New Roman" w:hAnsi="Times New Roman" w:cs="Times New Roman"/>
                <w:lang w:val="en-US"/>
              </w:rPr>
            </w:pPr>
            <w:r w:rsidRPr="00FE54EF">
              <w:rPr>
                <w:rFonts w:ascii="Times New Roman" w:hAnsi="Times New Roman" w:cs="Times New Roman"/>
                <w:b/>
                <w:bCs/>
                <w:lang w:val="en-US"/>
              </w:rPr>
              <w:t>- Dynamic</w:t>
            </w:r>
            <w:r w:rsidRPr="00FE54EF">
              <w:rPr>
                <w:rFonts w:ascii="Times New Roman" w:hAnsi="Times New Roman" w:cs="Times New Roman"/>
                <w:lang w:val="en-US"/>
              </w:rPr>
              <w:t xml:space="preserve"> = initially a fixed lot (Fixed) is set, and during trading it sums the total number of all open buy and sell orders (lots base grid + First Stage compensator), then subtracts them from each other and divides by 3 (configurable) and multiplies by Base Grid Lot size:</w:t>
            </w:r>
          </w:p>
          <w:p w14:paraId="4648C99E" w14:textId="1E58951B" w:rsidR="00FE54EF" w:rsidRPr="00FE54EF" w:rsidRDefault="00FE54EF" w:rsidP="00FE54EF">
            <w:pPr>
              <w:spacing w:line="276" w:lineRule="auto"/>
              <w:rPr>
                <w:rFonts w:ascii="Times New Roman" w:hAnsi="Times New Roman" w:cs="Times New Roman"/>
                <w:lang w:val="en-US"/>
              </w:rPr>
            </w:pPr>
            <w:r w:rsidRPr="00FE54EF">
              <w:rPr>
                <w:rFonts w:ascii="Times New Roman" w:hAnsi="Times New Roman" w:cs="Times New Roman"/>
                <w:b/>
                <w:bCs/>
                <w:lang w:val="en-US"/>
              </w:rPr>
              <w:t>Formula:</w:t>
            </w:r>
            <w:r w:rsidRPr="00FE54EF">
              <w:rPr>
                <w:rFonts w:ascii="Times New Roman" w:hAnsi="Times New Roman" w:cs="Times New Roman"/>
                <w:lang w:val="en-US"/>
              </w:rPr>
              <w:t xml:space="preserve"> ([sum of active buy lots - sum of active sell lots] / [lot difference divisor]) * [Base Grid Lot] = +/- First Stage Compensator’s Lot for buy or sell compensator.</w:t>
            </w:r>
          </w:p>
          <w:p w14:paraId="716B9860" w14:textId="535CA7F0" w:rsidR="00FE54EF" w:rsidRPr="00FE54EF" w:rsidRDefault="00FE54EF" w:rsidP="00FE54EF">
            <w:pPr>
              <w:spacing w:line="276" w:lineRule="auto"/>
              <w:rPr>
                <w:rFonts w:ascii="Times New Roman" w:hAnsi="Times New Roman" w:cs="Times New Roman"/>
                <w:lang w:val="en-US"/>
              </w:rPr>
            </w:pPr>
            <w:r>
              <w:rPr>
                <w:rFonts w:ascii="Times New Roman" w:hAnsi="Times New Roman" w:cs="Times New Roman"/>
                <w:lang w:val="en-US"/>
              </w:rPr>
              <w:t xml:space="preserve">- </w:t>
            </w:r>
            <w:r w:rsidRPr="00FE54EF">
              <w:rPr>
                <w:rFonts w:ascii="Times New Roman" w:hAnsi="Times New Roman" w:cs="Times New Roman"/>
                <w:lang w:val="en-US"/>
              </w:rPr>
              <w:t>if the result is greater than 0 (+), then the lot size of the sell compensator will be equal to this result (0.03 = 0.03);</w:t>
            </w:r>
          </w:p>
          <w:p w14:paraId="47C17CE2" w14:textId="4B0FA791" w:rsidR="00FE54EF" w:rsidRPr="00FE54EF" w:rsidRDefault="00FE54EF" w:rsidP="00FE54EF">
            <w:pPr>
              <w:spacing w:line="276" w:lineRule="auto"/>
              <w:rPr>
                <w:rFonts w:ascii="Times New Roman" w:hAnsi="Times New Roman" w:cs="Times New Roman"/>
                <w:lang w:val="en-US"/>
              </w:rPr>
            </w:pPr>
            <w:r>
              <w:rPr>
                <w:rFonts w:ascii="Times New Roman" w:hAnsi="Times New Roman" w:cs="Times New Roman"/>
                <w:lang w:val="en-US"/>
              </w:rPr>
              <w:t xml:space="preserve">- </w:t>
            </w:r>
            <w:r w:rsidRPr="00FE54EF">
              <w:rPr>
                <w:rFonts w:ascii="Times New Roman" w:hAnsi="Times New Roman" w:cs="Times New Roman"/>
                <w:lang w:val="en-US"/>
              </w:rPr>
              <w:t>if the result is less than 0 (-), then the lot size of the buy compensator will be equal to this result (-0.03 = 0.03);</w:t>
            </w:r>
          </w:p>
          <w:p w14:paraId="64E0B40E" w14:textId="30AA8C34" w:rsidR="00FE54EF" w:rsidRPr="00FE54EF" w:rsidRDefault="00FE54EF" w:rsidP="00FE54EF">
            <w:pPr>
              <w:spacing w:line="276" w:lineRule="auto"/>
              <w:rPr>
                <w:rFonts w:ascii="Times New Roman" w:hAnsi="Times New Roman" w:cs="Times New Roman"/>
                <w:lang w:val="en-US"/>
              </w:rPr>
            </w:pPr>
            <w:r>
              <w:rPr>
                <w:rFonts w:ascii="Times New Roman" w:hAnsi="Times New Roman" w:cs="Times New Roman"/>
                <w:lang w:val="en-US"/>
              </w:rPr>
              <w:t xml:space="preserve">- </w:t>
            </w:r>
            <w:r w:rsidRPr="00FE54EF">
              <w:rPr>
                <w:rFonts w:ascii="Times New Roman" w:hAnsi="Times New Roman" w:cs="Times New Roman"/>
                <w:lang w:val="en-US"/>
              </w:rPr>
              <w:t>if the result is 0, then the compensator lot size (buy/sell) will be equal to Base Grid Lot;</w:t>
            </w:r>
          </w:p>
          <w:p w14:paraId="1B6861A4" w14:textId="111AE354" w:rsidR="00FE54EF" w:rsidRPr="00FE54EF" w:rsidRDefault="00FE54EF" w:rsidP="00FE54EF">
            <w:pPr>
              <w:spacing w:line="276" w:lineRule="auto"/>
              <w:rPr>
                <w:rFonts w:ascii="Times New Roman" w:hAnsi="Times New Roman" w:cs="Times New Roman"/>
                <w:lang w:val="en-US"/>
              </w:rPr>
            </w:pPr>
            <w:r w:rsidRPr="00FE54EF">
              <w:rPr>
                <w:rFonts w:ascii="Times New Roman" w:hAnsi="Times New Roman" w:cs="Times New Roman"/>
                <w:b/>
                <w:bCs/>
                <w:lang w:val="en-US"/>
              </w:rPr>
              <w:t>16. Lot difference divisor = 3</w:t>
            </w:r>
            <w:r w:rsidRPr="00FE54EF">
              <w:rPr>
                <w:rFonts w:ascii="Times New Roman" w:hAnsi="Times New Roman" w:cs="Times New Roman"/>
                <w:lang w:val="en-US"/>
              </w:rPr>
              <w:t xml:space="preserve"> (configurable)</w:t>
            </w:r>
          </w:p>
          <w:p w14:paraId="0E76A147" w14:textId="35D62882" w:rsidR="00FE54EF" w:rsidRPr="00FE54EF" w:rsidRDefault="00FE54EF" w:rsidP="00FE54EF">
            <w:pPr>
              <w:spacing w:line="276" w:lineRule="auto"/>
              <w:rPr>
                <w:rFonts w:ascii="Times New Roman" w:hAnsi="Times New Roman" w:cs="Times New Roman"/>
                <w:lang w:val="en-US"/>
              </w:rPr>
            </w:pPr>
            <w:r w:rsidRPr="00FE54EF">
              <w:rPr>
                <w:rFonts w:ascii="Times New Roman" w:hAnsi="Times New Roman" w:cs="Times New Roman"/>
                <w:b/>
                <w:bCs/>
                <w:lang w:val="en-US"/>
              </w:rPr>
              <w:t>17. First Stage Compensator’s Trailing Stop Start At = 4000</w:t>
            </w:r>
            <w:r w:rsidRPr="00FE54EF">
              <w:rPr>
                <w:rFonts w:ascii="Times New Roman" w:hAnsi="Times New Roman" w:cs="Times New Roman"/>
                <w:lang w:val="en-US"/>
              </w:rPr>
              <w:t xml:space="preserve"> (configurable);</w:t>
            </w:r>
          </w:p>
          <w:p w14:paraId="7815EC51" w14:textId="7881A4B8" w:rsidR="00FE54EF" w:rsidRPr="00FE54EF" w:rsidRDefault="00FE54EF" w:rsidP="00FE54EF">
            <w:pPr>
              <w:spacing w:line="276" w:lineRule="auto"/>
              <w:rPr>
                <w:rFonts w:ascii="Times New Roman" w:hAnsi="Times New Roman" w:cs="Times New Roman"/>
                <w:lang w:val="en-US"/>
              </w:rPr>
            </w:pPr>
            <w:r>
              <w:rPr>
                <w:rFonts w:ascii="Times New Roman" w:hAnsi="Times New Roman" w:cs="Times New Roman"/>
                <w:lang w:val="en-US"/>
              </w:rPr>
              <w:t xml:space="preserve">- </w:t>
            </w:r>
            <w:r w:rsidRPr="00FE54EF">
              <w:rPr>
                <w:rFonts w:ascii="Times New Roman" w:hAnsi="Times New Roman" w:cs="Times New Roman"/>
                <w:lang w:val="en-US"/>
              </w:rPr>
              <w:t>when the price of the active compensator trade moves into profit by 4000 points, the first trailing stop appears at the distance Trailing Stop Placed At;</w:t>
            </w:r>
          </w:p>
          <w:p w14:paraId="7C17E339" w14:textId="67F4C187" w:rsidR="00FE54EF" w:rsidRPr="00FE54EF" w:rsidRDefault="00FE54EF" w:rsidP="00FE54EF">
            <w:pPr>
              <w:spacing w:line="276" w:lineRule="auto"/>
              <w:rPr>
                <w:rFonts w:ascii="Times New Roman" w:hAnsi="Times New Roman" w:cs="Times New Roman"/>
                <w:lang w:val="en-US"/>
              </w:rPr>
            </w:pPr>
            <w:r w:rsidRPr="00FE54EF">
              <w:rPr>
                <w:rFonts w:ascii="Times New Roman" w:hAnsi="Times New Roman" w:cs="Times New Roman"/>
                <w:b/>
                <w:bCs/>
                <w:lang w:val="en-US"/>
              </w:rPr>
              <w:t>18. First Stage Compensator’s Trailing Stop Placed At = 1000</w:t>
            </w:r>
            <w:r w:rsidRPr="00FE54EF">
              <w:rPr>
                <w:rFonts w:ascii="Times New Roman" w:hAnsi="Times New Roman" w:cs="Times New Roman"/>
                <w:lang w:val="en-US"/>
              </w:rPr>
              <w:t xml:space="preserve"> (configurable);</w:t>
            </w:r>
          </w:p>
          <w:p w14:paraId="3B74EF07" w14:textId="77777777" w:rsidR="00FE54EF" w:rsidRPr="00FE54EF" w:rsidRDefault="00FE54EF" w:rsidP="00FE54EF">
            <w:pPr>
              <w:spacing w:line="276" w:lineRule="auto"/>
              <w:rPr>
                <w:rFonts w:ascii="Times New Roman" w:hAnsi="Times New Roman" w:cs="Times New Roman"/>
                <w:lang w:val="en-US"/>
              </w:rPr>
            </w:pPr>
            <w:r w:rsidRPr="00FE54EF">
              <w:rPr>
                <w:rFonts w:ascii="Times New Roman" w:hAnsi="Times New Roman" w:cs="Times New Roman"/>
                <w:lang w:val="en-US"/>
              </w:rPr>
              <w:t>The trailing stop remains fixed and does not move;</w:t>
            </w:r>
          </w:p>
          <w:p w14:paraId="1002B9FC" w14:textId="359EBA0B" w:rsidR="00FE54EF" w:rsidRPr="00FE54EF" w:rsidRDefault="00FE54EF" w:rsidP="00FE54EF">
            <w:pPr>
              <w:spacing w:line="276" w:lineRule="auto"/>
              <w:rPr>
                <w:rFonts w:ascii="Times New Roman" w:hAnsi="Times New Roman" w:cs="Times New Roman"/>
                <w:lang w:val="en-US"/>
              </w:rPr>
            </w:pPr>
            <w:r w:rsidRPr="00FE54EF">
              <w:rPr>
                <w:rFonts w:ascii="Times New Roman" w:hAnsi="Times New Roman" w:cs="Times New Roman"/>
                <w:b/>
                <w:bCs/>
                <w:lang w:val="en-US"/>
              </w:rPr>
              <w:t>19. First Stage Compensator’s Trailing Stop Additional Moved To = 8000</w:t>
            </w:r>
            <w:r w:rsidRPr="00FE54EF">
              <w:rPr>
                <w:rFonts w:ascii="Times New Roman" w:hAnsi="Times New Roman" w:cs="Times New Roman"/>
                <w:lang w:val="en-US"/>
              </w:rPr>
              <w:t xml:space="preserve"> (configurable);</w:t>
            </w:r>
          </w:p>
          <w:p w14:paraId="53A5B53D" w14:textId="22B36DA5" w:rsidR="00FE54EF" w:rsidRPr="00FE54EF" w:rsidRDefault="00FE54EF" w:rsidP="00FE54EF">
            <w:pPr>
              <w:spacing w:line="276" w:lineRule="auto"/>
              <w:rPr>
                <w:rFonts w:ascii="Times New Roman" w:hAnsi="Times New Roman" w:cs="Times New Roman"/>
                <w:lang w:val="en-US"/>
              </w:rPr>
            </w:pPr>
            <w:r>
              <w:rPr>
                <w:rFonts w:ascii="Times New Roman" w:hAnsi="Times New Roman" w:cs="Times New Roman"/>
                <w:lang w:val="en-US"/>
              </w:rPr>
              <w:t xml:space="preserve">- </w:t>
            </w:r>
            <w:r w:rsidRPr="00FE54EF">
              <w:rPr>
                <w:rFonts w:ascii="Times New Roman" w:hAnsi="Times New Roman" w:cs="Times New Roman"/>
                <w:lang w:val="en-US"/>
              </w:rPr>
              <w:t>Additional shift when profit reaches [2 * Grid Distance];</w:t>
            </w:r>
          </w:p>
          <w:p w14:paraId="364D2A5E" w14:textId="10C3F6F5" w:rsidR="00C37212" w:rsidRPr="00FE54EF" w:rsidRDefault="00FE54EF" w:rsidP="00FE54EF">
            <w:pPr>
              <w:spacing w:line="276" w:lineRule="auto"/>
              <w:rPr>
                <w:rFonts w:ascii="Times New Roman" w:hAnsi="Times New Roman" w:cs="Times New Roman"/>
                <w:lang w:val="en-US"/>
              </w:rPr>
            </w:pPr>
            <w:r>
              <w:rPr>
                <w:rFonts w:ascii="Times New Roman" w:hAnsi="Times New Roman" w:cs="Times New Roman"/>
                <w:lang w:val="en-US"/>
              </w:rPr>
              <w:t xml:space="preserve">- </w:t>
            </w:r>
            <w:r w:rsidRPr="00FE54EF">
              <w:rPr>
                <w:rFonts w:ascii="Times New Roman" w:hAnsi="Times New Roman" w:cs="Times New Roman"/>
                <w:lang w:val="en-US"/>
              </w:rPr>
              <w:t>Note that trailing stops are static, they move only to the distances specified in the parameters.</w:t>
            </w:r>
          </w:p>
        </w:tc>
      </w:tr>
    </w:tbl>
    <w:p w14:paraId="51FA6CF7" w14:textId="77777777" w:rsidR="00020466" w:rsidRPr="00FE54EF" w:rsidRDefault="00020466" w:rsidP="0000636A">
      <w:pPr>
        <w:spacing w:after="0" w:line="276" w:lineRule="auto"/>
        <w:rPr>
          <w:rFonts w:ascii="Times New Roman" w:hAnsi="Times New Roman" w:cs="Times New Roman"/>
          <w:lang w:val="en-US"/>
        </w:rPr>
      </w:pPr>
    </w:p>
    <w:sectPr w:rsidR="00020466" w:rsidRPr="00FE54EF" w:rsidSect="00C37212">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80728"/>
    <w:multiLevelType w:val="multilevel"/>
    <w:tmpl w:val="69D23D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36353B6"/>
    <w:multiLevelType w:val="multilevel"/>
    <w:tmpl w:val="5E2061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EF64395"/>
    <w:multiLevelType w:val="multilevel"/>
    <w:tmpl w:val="F7B6C774"/>
    <w:lvl w:ilvl="0">
      <w:start w:val="1"/>
      <w:numFmt w:val="decimal"/>
      <w:lvlText w:val="%1."/>
      <w:lvlJc w:val="left"/>
      <w:pPr>
        <w:tabs>
          <w:tab w:val="num" w:pos="720"/>
        </w:tabs>
        <w:ind w:left="720" w:hanging="360"/>
      </w:pPr>
    </w:lvl>
    <w:lvl w:ilvl="1">
      <w:start w:val="1"/>
      <w:numFmt w:val="bullet"/>
      <w:lvlText w:val="o"/>
      <w:lvlJc w:val="left"/>
      <w:pPr>
        <w:tabs>
          <w:tab w:val="num" w:pos="1069"/>
        </w:tabs>
        <w:ind w:left="1069"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33E0B25"/>
    <w:multiLevelType w:val="multilevel"/>
    <w:tmpl w:val="92C871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3767EF2"/>
    <w:multiLevelType w:val="multilevel"/>
    <w:tmpl w:val="DAFCA4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B3378BA"/>
    <w:multiLevelType w:val="multilevel"/>
    <w:tmpl w:val="F7B6C774"/>
    <w:lvl w:ilvl="0">
      <w:start w:val="1"/>
      <w:numFmt w:val="decimal"/>
      <w:lvlText w:val="%1."/>
      <w:lvlJc w:val="left"/>
      <w:pPr>
        <w:tabs>
          <w:tab w:val="num" w:pos="720"/>
        </w:tabs>
        <w:ind w:left="720" w:hanging="360"/>
      </w:pPr>
    </w:lvl>
    <w:lvl w:ilvl="1">
      <w:start w:val="1"/>
      <w:numFmt w:val="bullet"/>
      <w:lvlText w:val="o"/>
      <w:lvlJc w:val="left"/>
      <w:pPr>
        <w:tabs>
          <w:tab w:val="num" w:pos="1069"/>
        </w:tabs>
        <w:ind w:left="1069"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8C"/>
    <w:rsid w:val="0000636A"/>
    <w:rsid w:val="00020466"/>
    <w:rsid w:val="00026435"/>
    <w:rsid w:val="00036B58"/>
    <w:rsid w:val="000640B7"/>
    <w:rsid w:val="00080A5D"/>
    <w:rsid w:val="000A3146"/>
    <w:rsid w:val="000B6537"/>
    <w:rsid w:val="000D39A8"/>
    <w:rsid w:val="001214EE"/>
    <w:rsid w:val="00124B4D"/>
    <w:rsid w:val="001277EA"/>
    <w:rsid w:val="001C496A"/>
    <w:rsid w:val="00221876"/>
    <w:rsid w:val="00235539"/>
    <w:rsid w:val="00243A0C"/>
    <w:rsid w:val="002453C4"/>
    <w:rsid w:val="002511AA"/>
    <w:rsid w:val="002A3B4C"/>
    <w:rsid w:val="002E18D1"/>
    <w:rsid w:val="003033ED"/>
    <w:rsid w:val="00307D3E"/>
    <w:rsid w:val="0034310C"/>
    <w:rsid w:val="003463CF"/>
    <w:rsid w:val="00352796"/>
    <w:rsid w:val="00365D2D"/>
    <w:rsid w:val="00366A75"/>
    <w:rsid w:val="0038486D"/>
    <w:rsid w:val="00385315"/>
    <w:rsid w:val="00390D62"/>
    <w:rsid w:val="00395DAA"/>
    <w:rsid w:val="003A4180"/>
    <w:rsid w:val="003A64DE"/>
    <w:rsid w:val="003C2672"/>
    <w:rsid w:val="003D3486"/>
    <w:rsid w:val="003D3682"/>
    <w:rsid w:val="003E7780"/>
    <w:rsid w:val="003F1BCF"/>
    <w:rsid w:val="00401392"/>
    <w:rsid w:val="00415DA4"/>
    <w:rsid w:val="00424A5D"/>
    <w:rsid w:val="00426715"/>
    <w:rsid w:val="00436E11"/>
    <w:rsid w:val="0046791D"/>
    <w:rsid w:val="004923D8"/>
    <w:rsid w:val="004A2FEC"/>
    <w:rsid w:val="004C544D"/>
    <w:rsid w:val="004E1BA3"/>
    <w:rsid w:val="00502CA1"/>
    <w:rsid w:val="00511EF0"/>
    <w:rsid w:val="0054656E"/>
    <w:rsid w:val="005572DC"/>
    <w:rsid w:val="00561DE3"/>
    <w:rsid w:val="00566755"/>
    <w:rsid w:val="00566CC8"/>
    <w:rsid w:val="005A4663"/>
    <w:rsid w:val="005E4719"/>
    <w:rsid w:val="005E4764"/>
    <w:rsid w:val="005E7F2D"/>
    <w:rsid w:val="006049A2"/>
    <w:rsid w:val="0063056E"/>
    <w:rsid w:val="00643895"/>
    <w:rsid w:val="00654B17"/>
    <w:rsid w:val="00671868"/>
    <w:rsid w:val="00671873"/>
    <w:rsid w:val="00674C42"/>
    <w:rsid w:val="0069151F"/>
    <w:rsid w:val="006C1CE0"/>
    <w:rsid w:val="006F68B9"/>
    <w:rsid w:val="00703735"/>
    <w:rsid w:val="007238DB"/>
    <w:rsid w:val="00733C77"/>
    <w:rsid w:val="00747D3C"/>
    <w:rsid w:val="007D2F52"/>
    <w:rsid w:val="007E76DF"/>
    <w:rsid w:val="007F3E2F"/>
    <w:rsid w:val="0080175F"/>
    <w:rsid w:val="008023DD"/>
    <w:rsid w:val="00805B02"/>
    <w:rsid w:val="00807024"/>
    <w:rsid w:val="0081020D"/>
    <w:rsid w:val="00825F9C"/>
    <w:rsid w:val="008343B5"/>
    <w:rsid w:val="00867951"/>
    <w:rsid w:val="00876D1D"/>
    <w:rsid w:val="008C5DE1"/>
    <w:rsid w:val="008E07CA"/>
    <w:rsid w:val="008E0846"/>
    <w:rsid w:val="008E58D6"/>
    <w:rsid w:val="0095355F"/>
    <w:rsid w:val="00965C57"/>
    <w:rsid w:val="00973CEB"/>
    <w:rsid w:val="0097685F"/>
    <w:rsid w:val="00984C51"/>
    <w:rsid w:val="009A7AFC"/>
    <w:rsid w:val="009B42B1"/>
    <w:rsid w:val="009C09F1"/>
    <w:rsid w:val="009D129D"/>
    <w:rsid w:val="009D17A2"/>
    <w:rsid w:val="009D7C54"/>
    <w:rsid w:val="009F1953"/>
    <w:rsid w:val="009F48D7"/>
    <w:rsid w:val="009F53ED"/>
    <w:rsid w:val="00A25E2E"/>
    <w:rsid w:val="00A750D1"/>
    <w:rsid w:val="00A7678B"/>
    <w:rsid w:val="00A83EF3"/>
    <w:rsid w:val="00A858FF"/>
    <w:rsid w:val="00AA1219"/>
    <w:rsid w:val="00AC7947"/>
    <w:rsid w:val="00AE44FB"/>
    <w:rsid w:val="00B057F2"/>
    <w:rsid w:val="00B05F1D"/>
    <w:rsid w:val="00B22EF9"/>
    <w:rsid w:val="00B52E73"/>
    <w:rsid w:val="00B766C6"/>
    <w:rsid w:val="00B9727C"/>
    <w:rsid w:val="00BB2A68"/>
    <w:rsid w:val="00BB32E3"/>
    <w:rsid w:val="00BB7AF5"/>
    <w:rsid w:val="00BD4DBC"/>
    <w:rsid w:val="00BE4DA8"/>
    <w:rsid w:val="00C0014D"/>
    <w:rsid w:val="00C0748E"/>
    <w:rsid w:val="00C37212"/>
    <w:rsid w:val="00C46F9F"/>
    <w:rsid w:val="00C709D0"/>
    <w:rsid w:val="00C778FB"/>
    <w:rsid w:val="00C77ABE"/>
    <w:rsid w:val="00C91515"/>
    <w:rsid w:val="00C94509"/>
    <w:rsid w:val="00C97366"/>
    <w:rsid w:val="00CD3668"/>
    <w:rsid w:val="00CE108E"/>
    <w:rsid w:val="00CE2F5B"/>
    <w:rsid w:val="00CE43B6"/>
    <w:rsid w:val="00D319D2"/>
    <w:rsid w:val="00D37EF0"/>
    <w:rsid w:val="00D50F6F"/>
    <w:rsid w:val="00D62FF2"/>
    <w:rsid w:val="00D6369E"/>
    <w:rsid w:val="00D640D9"/>
    <w:rsid w:val="00D82B1E"/>
    <w:rsid w:val="00DD235F"/>
    <w:rsid w:val="00DF5B8C"/>
    <w:rsid w:val="00E250AA"/>
    <w:rsid w:val="00E44CC3"/>
    <w:rsid w:val="00E51A96"/>
    <w:rsid w:val="00E7107D"/>
    <w:rsid w:val="00EC5DAE"/>
    <w:rsid w:val="00F2440F"/>
    <w:rsid w:val="00F57022"/>
    <w:rsid w:val="00F6273B"/>
    <w:rsid w:val="00F643D2"/>
    <w:rsid w:val="00F71175"/>
    <w:rsid w:val="00F75497"/>
    <w:rsid w:val="00FA18AD"/>
    <w:rsid w:val="00FA518C"/>
    <w:rsid w:val="00FB3CF8"/>
    <w:rsid w:val="00FE54EF"/>
    <w:rsid w:val="00FF7D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39522"/>
  <w15:chartTrackingRefBased/>
  <w15:docId w15:val="{0683E6DE-7907-40E3-B929-1C535DD61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DD235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DD235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D235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DD235F"/>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DD235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D235F"/>
    <w:rPr>
      <w:b/>
      <w:bCs/>
    </w:rPr>
  </w:style>
  <w:style w:type="character" w:styleId="a5">
    <w:name w:val="Hyperlink"/>
    <w:basedOn w:val="a0"/>
    <w:uiPriority w:val="99"/>
    <w:unhideWhenUsed/>
    <w:rsid w:val="00243A0C"/>
    <w:rPr>
      <w:color w:val="0563C1" w:themeColor="hyperlink"/>
      <w:u w:val="single"/>
    </w:rPr>
  </w:style>
  <w:style w:type="character" w:styleId="a6">
    <w:name w:val="Unresolved Mention"/>
    <w:basedOn w:val="a0"/>
    <w:uiPriority w:val="99"/>
    <w:semiHidden/>
    <w:unhideWhenUsed/>
    <w:rsid w:val="00243A0C"/>
    <w:rPr>
      <w:color w:val="605E5C"/>
      <w:shd w:val="clear" w:color="auto" w:fill="E1DFDD"/>
    </w:rPr>
  </w:style>
  <w:style w:type="paragraph" w:styleId="a7">
    <w:name w:val="List Paragraph"/>
    <w:basedOn w:val="a"/>
    <w:uiPriority w:val="34"/>
    <w:qFormat/>
    <w:rsid w:val="00307D3E"/>
    <w:pPr>
      <w:ind w:left="720"/>
      <w:contextualSpacing/>
    </w:pPr>
  </w:style>
  <w:style w:type="table" w:styleId="a8">
    <w:name w:val="Table Grid"/>
    <w:basedOn w:val="a1"/>
    <w:uiPriority w:val="39"/>
    <w:rsid w:val="00C372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258143">
      <w:bodyDiv w:val="1"/>
      <w:marLeft w:val="0"/>
      <w:marRight w:val="0"/>
      <w:marTop w:val="0"/>
      <w:marBottom w:val="0"/>
      <w:divBdr>
        <w:top w:val="none" w:sz="0" w:space="0" w:color="auto"/>
        <w:left w:val="none" w:sz="0" w:space="0" w:color="auto"/>
        <w:bottom w:val="none" w:sz="0" w:space="0" w:color="auto"/>
        <w:right w:val="none" w:sz="0" w:space="0" w:color="auto"/>
      </w:divBdr>
    </w:div>
    <w:div w:id="697047917">
      <w:bodyDiv w:val="1"/>
      <w:marLeft w:val="0"/>
      <w:marRight w:val="0"/>
      <w:marTop w:val="0"/>
      <w:marBottom w:val="0"/>
      <w:divBdr>
        <w:top w:val="none" w:sz="0" w:space="0" w:color="auto"/>
        <w:left w:val="none" w:sz="0" w:space="0" w:color="auto"/>
        <w:bottom w:val="none" w:sz="0" w:space="0" w:color="auto"/>
        <w:right w:val="none" w:sz="0" w:space="0" w:color="auto"/>
      </w:divBdr>
      <w:divsChild>
        <w:div w:id="1033117029">
          <w:marLeft w:val="0"/>
          <w:marRight w:val="0"/>
          <w:marTop w:val="0"/>
          <w:marBottom w:val="0"/>
          <w:divBdr>
            <w:top w:val="none" w:sz="0" w:space="0" w:color="auto"/>
            <w:left w:val="none" w:sz="0" w:space="0" w:color="auto"/>
            <w:bottom w:val="none" w:sz="0" w:space="0" w:color="auto"/>
            <w:right w:val="none" w:sz="0" w:space="0" w:color="auto"/>
          </w:divBdr>
          <w:divsChild>
            <w:div w:id="684133532">
              <w:marLeft w:val="0"/>
              <w:marRight w:val="120"/>
              <w:marTop w:val="0"/>
              <w:marBottom w:val="0"/>
              <w:divBdr>
                <w:top w:val="none" w:sz="0" w:space="0" w:color="auto"/>
                <w:left w:val="none" w:sz="0" w:space="0" w:color="auto"/>
                <w:bottom w:val="none" w:sz="0" w:space="0" w:color="auto"/>
                <w:right w:val="none" w:sz="0" w:space="0" w:color="auto"/>
              </w:divBdr>
              <w:divsChild>
                <w:div w:id="1408461455">
                  <w:marLeft w:val="0"/>
                  <w:marRight w:val="0"/>
                  <w:marTop w:val="0"/>
                  <w:marBottom w:val="0"/>
                  <w:divBdr>
                    <w:top w:val="none" w:sz="0" w:space="0" w:color="auto"/>
                    <w:left w:val="none" w:sz="0" w:space="0" w:color="auto"/>
                    <w:bottom w:val="none" w:sz="0" w:space="0" w:color="auto"/>
                    <w:right w:val="none" w:sz="0" w:space="0" w:color="auto"/>
                  </w:divBdr>
                </w:div>
                <w:div w:id="399786728">
                  <w:marLeft w:val="0"/>
                  <w:marRight w:val="0"/>
                  <w:marTop w:val="0"/>
                  <w:marBottom w:val="0"/>
                  <w:divBdr>
                    <w:top w:val="none" w:sz="0" w:space="0" w:color="auto"/>
                    <w:left w:val="none" w:sz="0" w:space="0" w:color="auto"/>
                    <w:bottom w:val="none" w:sz="0" w:space="0" w:color="auto"/>
                    <w:right w:val="none" w:sz="0" w:space="0" w:color="auto"/>
                  </w:divBdr>
                </w:div>
                <w:div w:id="1316296565">
                  <w:marLeft w:val="0"/>
                  <w:marRight w:val="0"/>
                  <w:marTop w:val="0"/>
                  <w:marBottom w:val="0"/>
                  <w:divBdr>
                    <w:top w:val="none" w:sz="0" w:space="0" w:color="auto"/>
                    <w:left w:val="none" w:sz="0" w:space="0" w:color="auto"/>
                    <w:bottom w:val="none" w:sz="0" w:space="0" w:color="auto"/>
                    <w:right w:val="none" w:sz="0" w:space="0" w:color="auto"/>
                  </w:divBdr>
                </w:div>
                <w:div w:id="2003190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76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hyperlink" Target="https://www.mql5.com/ru/market/product/76546?source=Unknow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mql5.com/ru/market/product/76546?source=Unknow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496AE-4AE4-43A8-9E5A-5C5BE4D79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TotalTime>
  <Pages>5</Pages>
  <Words>2087</Words>
  <Characters>11897</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150</cp:revision>
  <dcterms:created xsi:type="dcterms:W3CDTF">2026-03-22T06:39:00Z</dcterms:created>
  <dcterms:modified xsi:type="dcterms:W3CDTF">2026-04-11T12:52:00Z</dcterms:modified>
</cp:coreProperties>
</file>